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51D4" w14:textId="72A15315" w:rsidR="00BE2F68" w:rsidRDefault="00BE2F68" w:rsidP="00F45BD4">
      <w:pPr>
        <w:rPr>
          <w:rFonts w:cs="Arial"/>
          <w:b/>
          <w:sz w:val="24"/>
        </w:rPr>
      </w:pPr>
    </w:p>
    <w:p w14:paraId="31FD33CE" w14:textId="59B94452" w:rsidR="00675DE0" w:rsidRDefault="00675DE0" w:rsidP="00F45BD4">
      <w:pPr>
        <w:rPr>
          <w:rFonts w:cs="Arial"/>
          <w:b/>
          <w:sz w:val="24"/>
        </w:rPr>
      </w:pPr>
    </w:p>
    <w:p w14:paraId="349D0E8D" w14:textId="08440ED1" w:rsidR="00675DE0" w:rsidRDefault="00675DE0" w:rsidP="00F45BD4">
      <w:pPr>
        <w:rPr>
          <w:rFonts w:cs="Arial"/>
          <w:b/>
          <w:sz w:val="24"/>
        </w:rPr>
      </w:pPr>
    </w:p>
    <w:p w14:paraId="14B176D3" w14:textId="77777777" w:rsidR="00593860" w:rsidRPr="009A0704" w:rsidRDefault="00593860" w:rsidP="00593860">
      <w:pPr>
        <w:pStyle w:val="Title"/>
        <w:rPr>
          <w:rFonts w:ascii="Arial" w:hAnsi="Arial" w:cs="Arial"/>
        </w:rPr>
      </w:pPr>
      <w:r w:rsidRPr="009A0704">
        <w:rPr>
          <w:rFonts w:ascii="Arial" w:hAnsi="Arial" w:cs="Arial"/>
        </w:rPr>
        <w:t>Event Health &amp; Safety Plan Template</w:t>
      </w:r>
    </w:p>
    <w:p w14:paraId="7728281C" w14:textId="1740651B" w:rsidR="00593860" w:rsidRDefault="00593860" w:rsidP="00593860"/>
    <w:p w14:paraId="1C737322" w14:textId="6FAC79B2" w:rsidR="00593860" w:rsidRPr="009A0704" w:rsidRDefault="00593860" w:rsidP="00593860">
      <w:pPr>
        <w:rPr>
          <w:sz w:val="20"/>
          <w:szCs w:val="20"/>
        </w:rPr>
      </w:pPr>
      <w:r w:rsidRPr="009A0704">
        <w:rPr>
          <w:sz w:val="20"/>
          <w:szCs w:val="20"/>
        </w:rPr>
        <w:t>There are now many venues that are requesting that the Society holding the competition submits an Event Health and Safety Plan.</w:t>
      </w:r>
    </w:p>
    <w:p w14:paraId="62306258" w14:textId="04F9B1FD" w:rsidR="00593860" w:rsidRDefault="00593860" w:rsidP="00593860">
      <w:pPr>
        <w:rPr>
          <w:sz w:val="20"/>
          <w:szCs w:val="20"/>
        </w:rPr>
      </w:pPr>
      <w:r w:rsidRPr="009A0704">
        <w:rPr>
          <w:sz w:val="20"/>
          <w:szCs w:val="20"/>
        </w:rPr>
        <w:t>This template is one that has been designed to assist you in designing a plan if requested.</w:t>
      </w:r>
    </w:p>
    <w:p w14:paraId="7A2DEB6F" w14:textId="6B2475EA" w:rsidR="009A0704" w:rsidRPr="009A0704" w:rsidRDefault="009A0704" w:rsidP="00593860">
      <w:pPr>
        <w:rPr>
          <w:sz w:val="20"/>
          <w:szCs w:val="20"/>
        </w:rPr>
      </w:pPr>
      <w:r>
        <w:rPr>
          <w:sz w:val="20"/>
          <w:szCs w:val="20"/>
        </w:rPr>
        <w:t>It is a Standard one that is being suggested for use by many venue management and councils.</w:t>
      </w:r>
    </w:p>
    <w:p w14:paraId="5A97A17F" w14:textId="77777777" w:rsidR="00593860" w:rsidRPr="00BE2F68" w:rsidRDefault="00593860" w:rsidP="00593860">
      <w:pPr>
        <w:rPr>
          <w:rFonts w:cs="Arial"/>
          <w:b/>
          <w:sz w:val="24"/>
        </w:rPr>
      </w:pPr>
      <w:r w:rsidRPr="00BE2F68">
        <w:rPr>
          <w:rFonts w:cs="Arial"/>
          <w:b/>
          <w:sz w:val="24"/>
        </w:rPr>
        <w:t xml:space="preserve">How to use this event operation </w:t>
      </w:r>
      <w:r>
        <w:rPr>
          <w:rFonts w:cs="Arial"/>
          <w:b/>
          <w:sz w:val="24"/>
        </w:rPr>
        <w:t xml:space="preserve">health and safety </w:t>
      </w:r>
      <w:r w:rsidRPr="00BE2F68">
        <w:rPr>
          <w:rFonts w:cs="Arial"/>
          <w:b/>
          <w:sz w:val="24"/>
        </w:rPr>
        <w:t>plan template</w:t>
      </w:r>
    </w:p>
    <w:p w14:paraId="7562788B" w14:textId="77777777" w:rsidR="009A0704" w:rsidRDefault="009A0704" w:rsidP="009A0704">
      <w:pPr>
        <w:rPr>
          <w:rFonts w:cs="Arial"/>
          <w:sz w:val="20"/>
        </w:rPr>
      </w:pPr>
      <w:r>
        <w:rPr>
          <w:rFonts w:cs="Arial"/>
          <w:sz w:val="20"/>
        </w:rPr>
        <w:t>As an event organiser, you are responsible for planning and managing risk at your event. This event operation plan template is provided to assist you to plan and deliver a safe, healthy and operationally successful event. This will be an evolving document that will be used to explain the operations involved in your event.</w:t>
      </w:r>
    </w:p>
    <w:p w14:paraId="5DB77504" w14:textId="77777777" w:rsidR="009A0704" w:rsidRDefault="009A0704" w:rsidP="009A0704">
      <w:pPr>
        <w:rPr>
          <w:rFonts w:cs="Arial"/>
          <w:sz w:val="20"/>
        </w:rPr>
      </w:pPr>
      <w:r>
        <w:rPr>
          <w:rFonts w:cs="Arial"/>
          <w:sz w:val="20"/>
        </w:rPr>
        <w:t>The template has been developed to reflect expectations for the management of risk at events and should be populated in consultation with WorkSafe NZ event safety guidelines.</w:t>
      </w:r>
    </w:p>
    <w:p w14:paraId="6210F27E" w14:textId="77777777" w:rsidR="009A0704" w:rsidRDefault="009A0704" w:rsidP="009A0704">
      <w:pPr>
        <w:rPr>
          <w:rFonts w:cs="Arial"/>
          <w:sz w:val="20"/>
        </w:rPr>
      </w:pPr>
      <w:r>
        <w:rPr>
          <w:rFonts w:cs="Arial"/>
          <w:sz w:val="20"/>
        </w:rPr>
        <w:t>This template suggests format, wording and content tailored to your event scale, nature and complexity. You are responsible for identifying additional content, editing wording to reflect your management approach and adding any and all information critical to your event operations under the Health and Safety at Work Act 2015 (HSWA).</w:t>
      </w:r>
    </w:p>
    <w:p w14:paraId="3F33B606" w14:textId="77777777" w:rsidR="009A0704" w:rsidRDefault="009A0704" w:rsidP="009A0704">
      <w:pPr>
        <w:rPr>
          <w:rFonts w:cs="Arial"/>
          <w:b/>
          <w:sz w:val="24"/>
        </w:rPr>
      </w:pPr>
      <w:r>
        <w:rPr>
          <w:rFonts w:cs="Arial"/>
          <w:b/>
          <w:sz w:val="24"/>
        </w:rPr>
        <w:t>Notes before you start:</w:t>
      </w:r>
    </w:p>
    <w:p w14:paraId="3DDACD63" w14:textId="194808D3" w:rsidR="009A0704" w:rsidRPr="00553FF9" w:rsidRDefault="009A0704" w:rsidP="00FE194B">
      <w:pPr>
        <w:pStyle w:val="NoSpacing"/>
        <w:numPr>
          <w:ilvl w:val="0"/>
          <w:numId w:val="15"/>
        </w:numPr>
        <w:rPr>
          <w:sz w:val="20"/>
          <w:szCs w:val="20"/>
        </w:rPr>
      </w:pPr>
      <w:r w:rsidRPr="00AD601B">
        <w:rPr>
          <w:sz w:val="20"/>
          <w:szCs w:val="20"/>
        </w:rPr>
        <w:t>This template is a suggested tool for your reference and use</w:t>
      </w:r>
      <w:r w:rsidR="00AD601B">
        <w:rPr>
          <w:sz w:val="20"/>
          <w:szCs w:val="20"/>
        </w:rPr>
        <w:t xml:space="preserve"> </w:t>
      </w:r>
      <w:r w:rsidR="00553FF9">
        <w:rPr>
          <w:sz w:val="20"/>
          <w:szCs w:val="20"/>
        </w:rPr>
        <w:t>and can be modified where required.</w:t>
      </w:r>
      <w:r w:rsidRPr="00AD601B">
        <w:rPr>
          <w:sz w:val="20"/>
          <w:szCs w:val="20"/>
        </w:rPr>
        <w:t xml:space="preserve"> </w:t>
      </w:r>
      <w:r w:rsidRPr="00553FF9">
        <w:rPr>
          <w:sz w:val="20"/>
          <w:szCs w:val="20"/>
        </w:rPr>
        <w:t>You are welcome to develop your own documentation should you choose not to use this template.</w:t>
      </w:r>
    </w:p>
    <w:p w14:paraId="0E061434" w14:textId="77777777" w:rsidR="009A0704" w:rsidRPr="00AD601B" w:rsidRDefault="009A0704" w:rsidP="00FE194B">
      <w:pPr>
        <w:pStyle w:val="NoSpacing"/>
        <w:rPr>
          <w:sz w:val="20"/>
          <w:szCs w:val="20"/>
        </w:rPr>
      </w:pPr>
    </w:p>
    <w:p w14:paraId="1A41BC13" w14:textId="77777777" w:rsidR="009A0704" w:rsidRPr="00AD601B" w:rsidRDefault="009A0704" w:rsidP="00FE194B">
      <w:pPr>
        <w:pStyle w:val="NoSpacing"/>
        <w:numPr>
          <w:ilvl w:val="0"/>
          <w:numId w:val="15"/>
        </w:numPr>
        <w:rPr>
          <w:sz w:val="20"/>
          <w:szCs w:val="20"/>
        </w:rPr>
      </w:pPr>
      <w:r w:rsidRPr="00AD601B">
        <w:rPr>
          <w:sz w:val="20"/>
          <w:szCs w:val="20"/>
        </w:rPr>
        <w:t>The event safety guide should be used as a reference point on the level and type of information required within this or any other health and safety documentation.</w:t>
      </w:r>
      <w:r w:rsidRPr="00AD601B">
        <w:rPr>
          <w:sz w:val="20"/>
          <w:szCs w:val="20"/>
        </w:rPr>
        <w:br/>
      </w:r>
    </w:p>
    <w:p w14:paraId="66D8ECAE" w14:textId="12386221" w:rsidR="009A0704" w:rsidRPr="00AD601B" w:rsidRDefault="009A0704" w:rsidP="00AD601B">
      <w:pPr>
        <w:pStyle w:val="NoSpacing"/>
        <w:numPr>
          <w:ilvl w:val="0"/>
          <w:numId w:val="15"/>
        </w:numPr>
        <w:rPr>
          <w:sz w:val="20"/>
          <w:szCs w:val="20"/>
        </w:rPr>
      </w:pPr>
      <w:r w:rsidRPr="00AD601B">
        <w:rPr>
          <w:sz w:val="20"/>
          <w:szCs w:val="20"/>
          <w:highlight w:val="yellow"/>
        </w:rPr>
        <w:t>Yellow highlighted tex</w:t>
      </w:r>
      <w:r w:rsidRPr="00AD601B">
        <w:rPr>
          <w:sz w:val="20"/>
          <w:szCs w:val="20"/>
        </w:rPr>
        <w:t>t indicates where specific event information must be tailored.</w:t>
      </w:r>
      <w:r w:rsidRPr="00AD601B">
        <w:rPr>
          <w:sz w:val="20"/>
          <w:szCs w:val="20"/>
        </w:rPr>
        <w:br/>
      </w:r>
    </w:p>
    <w:p w14:paraId="2AFCCFDD" w14:textId="27793F1F" w:rsidR="009A0704" w:rsidRPr="00AD601B" w:rsidRDefault="009A0704" w:rsidP="00AD601B">
      <w:pPr>
        <w:pStyle w:val="NoSpacing"/>
        <w:numPr>
          <w:ilvl w:val="0"/>
          <w:numId w:val="15"/>
        </w:numPr>
        <w:rPr>
          <w:sz w:val="20"/>
          <w:szCs w:val="20"/>
        </w:rPr>
      </w:pPr>
      <w:r w:rsidRPr="00AD601B">
        <w:rPr>
          <w:sz w:val="20"/>
          <w:szCs w:val="20"/>
        </w:rPr>
        <w:t>Sample information is placed throughout the template for reference only and should be deleted and replaced with information specific to your event.</w:t>
      </w:r>
    </w:p>
    <w:p w14:paraId="71775A3B" w14:textId="77777777" w:rsidR="00AD601B" w:rsidRPr="00AD601B" w:rsidRDefault="00AD601B" w:rsidP="00FE194B">
      <w:pPr>
        <w:pStyle w:val="NoSpacing"/>
        <w:rPr>
          <w:sz w:val="20"/>
          <w:szCs w:val="20"/>
        </w:rPr>
      </w:pPr>
    </w:p>
    <w:p w14:paraId="49E42F1B" w14:textId="64C5CB53" w:rsidR="009A0704" w:rsidRPr="00AD601B" w:rsidRDefault="009A0704" w:rsidP="00AD601B">
      <w:pPr>
        <w:pStyle w:val="NoSpacing"/>
        <w:numPr>
          <w:ilvl w:val="0"/>
          <w:numId w:val="15"/>
        </w:numPr>
        <w:rPr>
          <w:sz w:val="20"/>
          <w:szCs w:val="20"/>
        </w:rPr>
      </w:pPr>
      <w:r w:rsidRPr="00AD601B">
        <w:rPr>
          <w:sz w:val="20"/>
          <w:szCs w:val="20"/>
        </w:rPr>
        <w:t>There is reference throughout the template to a H&amp;S Officer – it is recommended that your committee appoint someone to this role for the duration of the event. This can be any member of your committee.</w:t>
      </w:r>
    </w:p>
    <w:p w14:paraId="3EEEA926" w14:textId="3021661C" w:rsidR="009A0704" w:rsidRPr="00553FF9" w:rsidRDefault="009A0704" w:rsidP="00553FF9">
      <w:pPr>
        <w:rPr>
          <w:rFonts w:cs="Arial"/>
          <w:b/>
          <w:sz w:val="24"/>
        </w:rPr>
      </w:pPr>
    </w:p>
    <w:p w14:paraId="2DCBA9A0" w14:textId="79372E2C" w:rsidR="00675DE0" w:rsidRDefault="00675DE0" w:rsidP="00F45BD4">
      <w:pPr>
        <w:rPr>
          <w:rFonts w:cs="Arial"/>
          <w:b/>
          <w:sz w:val="24"/>
        </w:rPr>
      </w:pPr>
    </w:p>
    <w:p w14:paraId="54F34006" w14:textId="12EC11B4" w:rsidR="00675DE0" w:rsidRDefault="00675DE0" w:rsidP="00F45BD4">
      <w:pPr>
        <w:rPr>
          <w:rFonts w:cs="Arial"/>
          <w:b/>
          <w:sz w:val="24"/>
        </w:rPr>
      </w:pPr>
    </w:p>
    <w:p w14:paraId="056FF2F9" w14:textId="32C8DFFF" w:rsidR="00675DE0" w:rsidRDefault="00675DE0" w:rsidP="00F45BD4">
      <w:pPr>
        <w:rPr>
          <w:rFonts w:cs="Arial"/>
          <w:b/>
          <w:sz w:val="24"/>
        </w:rPr>
      </w:pPr>
    </w:p>
    <w:p w14:paraId="5F46138D" w14:textId="1E68E0DD" w:rsidR="00675DE0" w:rsidRDefault="00675DE0" w:rsidP="00F45BD4">
      <w:pPr>
        <w:rPr>
          <w:rFonts w:cs="Arial"/>
          <w:b/>
          <w:sz w:val="24"/>
        </w:rPr>
      </w:pPr>
    </w:p>
    <w:p w14:paraId="3887538E" w14:textId="3A9D3D30" w:rsidR="00675DE0" w:rsidRDefault="00675DE0" w:rsidP="00F45BD4">
      <w:pPr>
        <w:rPr>
          <w:rFonts w:cs="Arial"/>
          <w:b/>
          <w:sz w:val="24"/>
        </w:rPr>
      </w:pPr>
    </w:p>
    <w:p w14:paraId="3D4122AB" w14:textId="06DBD7DC" w:rsidR="00675DE0" w:rsidRDefault="00675DE0" w:rsidP="00F45BD4">
      <w:pPr>
        <w:rPr>
          <w:rFonts w:cs="Arial"/>
          <w:b/>
          <w:sz w:val="24"/>
        </w:rPr>
      </w:pPr>
    </w:p>
    <w:p w14:paraId="3AF4CF51" w14:textId="5CC21956" w:rsidR="00675DE0" w:rsidRDefault="00675DE0" w:rsidP="00F45BD4">
      <w:pPr>
        <w:rPr>
          <w:rFonts w:cs="Arial"/>
          <w:b/>
          <w:sz w:val="24"/>
        </w:rPr>
      </w:pPr>
    </w:p>
    <w:p w14:paraId="1D52D9F3" w14:textId="0E8013BA" w:rsidR="00675DE0" w:rsidRDefault="00675DE0" w:rsidP="00F45BD4">
      <w:pPr>
        <w:rPr>
          <w:rFonts w:cs="Arial"/>
          <w:b/>
          <w:sz w:val="24"/>
        </w:rPr>
      </w:pPr>
    </w:p>
    <w:p w14:paraId="62816EE1" w14:textId="1A87A34E" w:rsidR="00675DE0" w:rsidRDefault="00675DE0" w:rsidP="00F45BD4">
      <w:pPr>
        <w:rPr>
          <w:rFonts w:cs="Arial"/>
          <w:b/>
          <w:sz w:val="24"/>
        </w:rPr>
      </w:pPr>
    </w:p>
    <w:p w14:paraId="60909A96" w14:textId="26874FA0" w:rsidR="00675DE0" w:rsidRDefault="00675DE0" w:rsidP="00F45BD4">
      <w:pPr>
        <w:rPr>
          <w:rFonts w:cs="Arial"/>
          <w:b/>
          <w:sz w:val="24"/>
        </w:rPr>
      </w:pPr>
    </w:p>
    <w:p w14:paraId="30066C84" w14:textId="017DD10F" w:rsidR="00675DE0" w:rsidRDefault="00675DE0" w:rsidP="00F45BD4">
      <w:pPr>
        <w:rPr>
          <w:rFonts w:cs="Arial"/>
          <w:b/>
          <w:sz w:val="24"/>
        </w:rPr>
      </w:pPr>
    </w:p>
    <w:p w14:paraId="5ADD474F" w14:textId="77777777" w:rsidR="00675DE0" w:rsidRDefault="00675DE0" w:rsidP="009866C3">
      <w:pPr>
        <w:jc w:val="center"/>
        <w:rPr>
          <w:noProof/>
        </w:rPr>
      </w:pPr>
    </w:p>
    <w:p w14:paraId="4B612ECE" w14:textId="77777777" w:rsidR="00675DE0" w:rsidRDefault="00675DE0" w:rsidP="009866C3">
      <w:pPr>
        <w:jc w:val="center"/>
        <w:rPr>
          <w:noProof/>
        </w:rPr>
      </w:pPr>
    </w:p>
    <w:p w14:paraId="3790350A" w14:textId="77777777" w:rsidR="00675DE0" w:rsidRDefault="00675DE0" w:rsidP="009866C3">
      <w:pPr>
        <w:jc w:val="center"/>
        <w:rPr>
          <w:noProof/>
        </w:rPr>
      </w:pPr>
    </w:p>
    <w:p w14:paraId="0F6DD502" w14:textId="6A4D6E5F" w:rsidR="009866C3" w:rsidRDefault="009866C3" w:rsidP="009866C3">
      <w:pPr>
        <w:jc w:val="center"/>
        <w:rPr>
          <w:noProof/>
        </w:rPr>
      </w:pPr>
      <w:r>
        <w:rPr>
          <w:noProof/>
        </w:rPr>
        <w:t>(Place your Society Logo Here)</w:t>
      </w:r>
    </w:p>
    <w:p w14:paraId="62845090" w14:textId="402C2C9F" w:rsidR="009866C3" w:rsidRDefault="009866C3" w:rsidP="00F45BD4">
      <w:pPr>
        <w:rPr>
          <w:noProof/>
        </w:rPr>
      </w:pPr>
    </w:p>
    <w:p w14:paraId="79B8B8F5" w14:textId="77777777" w:rsidR="009866C3" w:rsidRDefault="009866C3" w:rsidP="00F45BD4">
      <w:pPr>
        <w:rPr>
          <w:rFonts w:cs="Arial"/>
          <w:b/>
          <w:sz w:val="24"/>
        </w:rPr>
      </w:pPr>
    </w:p>
    <w:p w14:paraId="60E00DF6" w14:textId="598541DF" w:rsidR="00771A8B" w:rsidRDefault="00771A8B" w:rsidP="00F45BD4">
      <w:pPr>
        <w:rPr>
          <w:rFonts w:cs="Arial"/>
          <w:b/>
          <w:sz w:val="24"/>
        </w:rPr>
      </w:pPr>
    </w:p>
    <w:p w14:paraId="0CDF4FC1" w14:textId="6E0349BF" w:rsidR="00771A8B" w:rsidRDefault="00771A8B" w:rsidP="00F45BD4">
      <w:pPr>
        <w:rPr>
          <w:rFonts w:cs="Arial"/>
          <w:b/>
          <w:sz w:val="24"/>
        </w:rPr>
      </w:pPr>
    </w:p>
    <w:p w14:paraId="06A70CD9" w14:textId="6DE5E4CA" w:rsidR="004C203B" w:rsidRPr="004C203B" w:rsidRDefault="009B370D" w:rsidP="004C203B">
      <w:pPr>
        <w:jc w:val="center"/>
        <w:rPr>
          <w:rFonts w:ascii="Broadway" w:hAnsi="Broadway" w:cs="Arial"/>
          <w:b/>
          <w:sz w:val="72"/>
          <w:szCs w:val="72"/>
        </w:rPr>
      </w:pPr>
      <w:r>
        <w:rPr>
          <w:rFonts w:ascii="Broadway" w:hAnsi="Broadway" w:cs="Arial"/>
          <w:b/>
          <w:sz w:val="72"/>
          <w:szCs w:val="72"/>
        </w:rPr>
        <w:t>EVENT</w:t>
      </w:r>
    </w:p>
    <w:p w14:paraId="322C58B0" w14:textId="35A8E1EC" w:rsidR="004C203B" w:rsidRPr="004C203B" w:rsidRDefault="004C203B" w:rsidP="004C203B">
      <w:pPr>
        <w:jc w:val="center"/>
        <w:rPr>
          <w:rFonts w:ascii="Broadway" w:hAnsi="Broadway" w:cs="Arial"/>
          <w:b/>
          <w:sz w:val="72"/>
          <w:szCs w:val="72"/>
        </w:rPr>
      </w:pPr>
      <w:r w:rsidRPr="004C203B">
        <w:rPr>
          <w:rFonts w:ascii="Broadway" w:hAnsi="Broadway" w:cs="Arial"/>
          <w:b/>
          <w:sz w:val="72"/>
          <w:szCs w:val="72"/>
        </w:rPr>
        <w:t>HEALTH AND SAFETY</w:t>
      </w:r>
    </w:p>
    <w:p w14:paraId="0F310BCB" w14:textId="51A49671" w:rsidR="00771A8B" w:rsidRPr="004C203B" w:rsidRDefault="004C203B" w:rsidP="004C203B">
      <w:pPr>
        <w:jc w:val="center"/>
        <w:rPr>
          <w:rFonts w:cs="Arial"/>
          <w:b/>
          <w:sz w:val="72"/>
          <w:szCs w:val="72"/>
        </w:rPr>
      </w:pPr>
      <w:r w:rsidRPr="004C203B">
        <w:rPr>
          <w:rFonts w:ascii="Broadway" w:hAnsi="Broadway" w:cs="Arial"/>
          <w:b/>
          <w:sz w:val="72"/>
          <w:szCs w:val="72"/>
        </w:rPr>
        <w:t>PLAN</w:t>
      </w:r>
    </w:p>
    <w:p w14:paraId="360BD8A0" w14:textId="27871E4F" w:rsidR="00771A8B" w:rsidRDefault="00771A8B" w:rsidP="00F45BD4">
      <w:pPr>
        <w:rPr>
          <w:rFonts w:cs="Arial"/>
          <w:b/>
          <w:sz w:val="24"/>
        </w:rPr>
      </w:pPr>
    </w:p>
    <w:p w14:paraId="05A2792C" w14:textId="450F3080" w:rsidR="009B370D" w:rsidRDefault="009B370D" w:rsidP="00F45BD4">
      <w:pPr>
        <w:rPr>
          <w:rFonts w:cs="Arial"/>
          <w:b/>
          <w:sz w:val="24"/>
        </w:rPr>
      </w:pPr>
    </w:p>
    <w:p w14:paraId="72C47C15" w14:textId="0F870C8D" w:rsidR="009B370D" w:rsidRPr="009B370D" w:rsidRDefault="009B370D" w:rsidP="009B370D">
      <w:pPr>
        <w:jc w:val="center"/>
        <w:rPr>
          <w:rFonts w:cs="Arial"/>
          <w:b/>
          <w:sz w:val="44"/>
          <w:szCs w:val="44"/>
        </w:rPr>
      </w:pPr>
      <w:r>
        <w:rPr>
          <w:rFonts w:cs="Arial"/>
          <w:b/>
          <w:sz w:val="44"/>
          <w:szCs w:val="44"/>
        </w:rPr>
        <w:t xml:space="preserve">Highland </w:t>
      </w:r>
      <w:r w:rsidRPr="009B370D">
        <w:rPr>
          <w:rFonts w:cs="Arial"/>
          <w:b/>
          <w:sz w:val="44"/>
          <w:szCs w:val="44"/>
        </w:rPr>
        <w:t>Dancing Competition</w:t>
      </w:r>
    </w:p>
    <w:p w14:paraId="4CF31266" w14:textId="604A8D3D" w:rsidR="009B370D" w:rsidRPr="009B370D" w:rsidRDefault="009866C3" w:rsidP="009B370D">
      <w:pPr>
        <w:jc w:val="center"/>
        <w:rPr>
          <w:rFonts w:cs="Arial"/>
          <w:b/>
          <w:sz w:val="32"/>
          <w:szCs w:val="32"/>
        </w:rPr>
      </w:pPr>
      <w:r>
        <w:rPr>
          <w:rFonts w:cs="Arial"/>
          <w:b/>
          <w:sz w:val="32"/>
          <w:szCs w:val="32"/>
        </w:rPr>
        <w:t>(Date of Competition)</w:t>
      </w:r>
    </w:p>
    <w:p w14:paraId="4AD8D28B" w14:textId="7B1201D9" w:rsidR="009B370D" w:rsidRDefault="009B370D" w:rsidP="00F45BD4">
      <w:pPr>
        <w:rPr>
          <w:rFonts w:cs="Arial"/>
          <w:b/>
          <w:sz w:val="24"/>
        </w:rPr>
      </w:pPr>
    </w:p>
    <w:p w14:paraId="3EFAC590" w14:textId="77777777" w:rsidR="009B370D" w:rsidRPr="009B370D" w:rsidRDefault="009B370D" w:rsidP="009B370D">
      <w:pPr>
        <w:jc w:val="center"/>
        <w:rPr>
          <w:rFonts w:cs="Arial"/>
          <w:b/>
          <w:sz w:val="24"/>
          <w:u w:val="single"/>
        </w:rPr>
      </w:pPr>
      <w:r w:rsidRPr="009B370D">
        <w:rPr>
          <w:rFonts w:cs="Arial"/>
          <w:b/>
          <w:sz w:val="24"/>
          <w:u w:val="single"/>
        </w:rPr>
        <w:t xml:space="preserve">Venue: </w:t>
      </w:r>
    </w:p>
    <w:p w14:paraId="06CAD864" w14:textId="1DD62DEC" w:rsidR="009B370D" w:rsidRDefault="009B370D" w:rsidP="00F45BD4">
      <w:pPr>
        <w:rPr>
          <w:rFonts w:cs="Arial"/>
          <w:b/>
          <w:sz w:val="24"/>
        </w:rPr>
      </w:pPr>
    </w:p>
    <w:p w14:paraId="3CAC7A9F" w14:textId="3B9F36E2" w:rsidR="009866C3" w:rsidRDefault="009866C3" w:rsidP="009866C3">
      <w:pPr>
        <w:jc w:val="center"/>
        <w:rPr>
          <w:rFonts w:cs="Arial"/>
          <w:b/>
          <w:sz w:val="24"/>
        </w:rPr>
      </w:pPr>
      <w:r>
        <w:rPr>
          <w:rFonts w:cs="Arial"/>
          <w:b/>
          <w:sz w:val="24"/>
        </w:rPr>
        <w:t>(Enter Venue details here)</w:t>
      </w:r>
    </w:p>
    <w:p w14:paraId="419577D6" w14:textId="1E2336C5" w:rsidR="00771A8B" w:rsidRDefault="00771A8B" w:rsidP="00F45BD4">
      <w:pPr>
        <w:rPr>
          <w:rFonts w:cs="Arial"/>
          <w:b/>
          <w:sz w:val="24"/>
        </w:rPr>
      </w:pPr>
    </w:p>
    <w:p w14:paraId="47F8D7DE" w14:textId="307E313F" w:rsidR="00771A8B" w:rsidRDefault="00771A8B" w:rsidP="00F45BD4">
      <w:pPr>
        <w:rPr>
          <w:rFonts w:cs="Arial"/>
          <w:b/>
          <w:sz w:val="24"/>
        </w:rPr>
      </w:pPr>
    </w:p>
    <w:p w14:paraId="7434104E" w14:textId="701BB951" w:rsidR="00771A8B" w:rsidRDefault="00771A8B" w:rsidP="00F45BD4">
      <w:pPr>
        <w:rPr>
          <w:rFonts w:cs="Arial"/>
          <w:b/>
          <w:sz w:val="24"/>
        </w:rPr>
      </w:pPr>
    </w:p>
    <w:p w14:paraId="2AD874BC" w14:textId="77777777" w:rsidR="00F45BD4" w:rsidRPr="006426C1" w:rsidRDefault="00F45BD4" w:rsidP="006426C1">
      <w:pPr>
        <w:pStyle w:val="Heading1"/>
      </w:pPr>
      <w:bookmarkStart w:id="0" w:name="_Toc24447476"/>
      <w:r w:rsidRPr="006426C1">
        <w:t>Purpose</w:t>
      </w:r>
      <w:bookmarkEnd w:id="0"/>
    </w:p>
    <w:p w14:paraId="4D031322" w14:textId="65EB1F57" w:rsidR="00F45BD4" w:rsidRPr="00771A8B" w:rsidRDefault="00F45BD4" w:rsidP="00F45BD4">
      <w:pPr>
        <w:rPr>
          <w:rFonts w:cs="Arial"/>
          <w:sz w:val="20"/>
        </w:rPr>
      </w:pPr>
      <w:r w:rsidRPr="00F45BD4">
        <w:rPr>
          <w:rFonts w:cs="Arial"/>
          <w:sz w:val="20"/>
        </w:rPr>
        <w:t xml:space="preserve">This document outlines how </w:t>
      </w:r>
      <w:r w:rsidR="009866C3" w:rsidRPr="009866C3">
        <w:rPr>
          <w:rFonts w:cs="Arial"/>
          <w:sz w:val="20"/>
          <w:highlight w:val="yellow"/>
        </w:rPr>
        <w:t>(Society Name)</w:t>
      </w:r>
      <w:r w:rsidR="004E4845" w:rsidRPr="00771A8B">
        <w:rPr>
          <w:rFonts w:cs="Arial"/>
          <w:sz w:val="20"/>
        </w:rPr>
        <w:t xml:space="preserve"> </w:t>
      </w:r>
      <w:r w:rsidRPr="00771A8B">
        <w:rPr>
          <w:rFonts w:cs="Arial"/>
          <w:sz w:val="20"/>
        </w:rPr>
        <w:t xml:space="preserve">plans to take all practicable steps to deliver a safe and therefore enjoyable event experience at </w:t>
      </w:r>
      <w:r w:rsidR="004E4845" w:rsidRPr="00771A8B">
        <w:rPr>
          <w:rFonts w:cs="Arial"/>
          <w:sz w:val="20"/>
        </w:rPr>
        <w:t xml:space="preserve">our Highland Dancing Competition to be held </w:t>
      </w:r>
      <w:r w:rsidR="009866C3" w:rsidRPr="009866C3">
        <w:rPr>
          <w:rFonts w:cs="Arial"/>
          <w:sz w:val="20"/>
          <w:highlight w:val="yellow"/>
        </w:rPr>
        <w:t>(Enter date and venue of competition here)</w:t>
      </w:r>
    </w:p>
    <w:p w14:paraId="0A01DA18" w14:textId="730ABFA0" w:rsidR="00F45BD4" w:rsidRPr="00771A8B" w:rsidRDefault="004E4845" w:rsidP="00F45BD4">
      <w:pPr>
        <w:rPr>
          <w:rFonts w:cs="Arial"/>
          <w:sz w:val="20"/>
        </w:rPr>
      </w:pPr>
      <w:r w:rsidRPr="00771A8B">
        <w:rPr>
          <w:rFonts w:cs="Arial"/>
          <w:color w:val="808080" w:themeColor="background1" w:themeShade="80"/>
          <w:sz w:val="20"/>
        </w:rPr>
        <w:t>We</w:t>
      </w:r>
      <w:r w:rsidR="00F45BD4" w:rsidRPr="00771A8B">
        <w:rPr>
          <w:rFonts w:cs="Arial"/>
          <w:color w:val="808080" w:themeColor="background1" w:themeShade="80"/>
          <w:sz w:val="20"/>
        </w:rPr>
        <w:t xml:space="preserve"> </w:t>
      </w:r>
      <w:r w:rsidR="00F45BD4" w:rsidRPr="00771A8B">
        <w:rPr>
          <w:rFonts w:cs="Arial"/>
          <w:sz w:val="20"/>
        </w:rPr>
        <w:t xml:space="preserve">understand and accept that under the Health and Safety at Work Act 2015 (HSWA), </w:t>
      </w:r>
      <w:r w:rsidR="009866C3" w:rsidRPr="009866C3">
        <w:rPr>
          <w:rFonts w:cs="Arial"/>
          <w:b/>
          <w:bCs/>
          <w:color w:val="808080" w:themeColor="background1" w:themeShade="80"/>
          <w:sz w:val="20"/>
          <w:highlight w:val="yellow"/>
        </w:rPr>
        <w:t>(Society Name),</w:t>
      </w:r>
      <w:r w:rsidR="009866C3">
        <w:rPr>
          <w:rFonts w:cs="Arial"/>
          <w:b/>
          <w:bCs/>
          <w:color w:val="808080" w:themeColor="background1" w:themeShade="80"/>
          <w:sz w:val="20"/>
        </w:rPr>
        <w:t xml:space="preserve"> </w:t>
      </w:r>
      <w:r w:rsidR="00F45BD4" w:rsidRPr="00771A8B">
        <w:rPr>
          <w:rFonts w:cs="Arial"/>
          <w:sz w:val="20"/>
        </w:rPr>
        <w:t xml:space="preserve"> have at all times a duty of care to ensure the health and safety of all event participants</w:t>
      </w:r>
      <w:r w:rsidRPr="00771A8B">
        <w:rPr>
          <w:rFonts w:cs="Arial"/>
          <w:sz w:val="20"/>
        </w:rPr>
        <w:t xml:space="preserve">, </w:t>
      </w:r>
      <w:r w:rsidR="00F45BD4" w:rsidRPr="00771A8B">
        <w:rPr>
          <w:rFonts w:cs="Arial"/>
          <w:sz w:val="20"/>
        </w:rPr>
        <w:t>spectators</w:t>
      </w:r>
      <w:r w:rsidRPr="00771A8B">
        <w:rPr>
          <w:rFonts w:cs="Arial"/>
          <w:sz w:val="20"/>
        </w:rPr>
        <w:t xml:space="preserve"> and </w:t>
      </w:r>
      <w:r w:rsidR="00F45BD4" w:rsidRPr="00771A8B">
        <w:rPr>
          <w:rFonts w:cs="Arial"/>
          <w:sz w:val="20"/>
        </w:rPr>
        <w:t xml:space="preserve">volunteers, </w:t>
      </w:r>
      <w:r w:rsidRPr="00771A8B">
        <w:rPr>
          <w:rFonts w:cs="Arial"/>
          <w:sz w:val="20"/>
        </w:rPr>
        <w:t xml:space="preserve">and </w:t>
      </w:r>
      <w:r w:rsidR="00F45BD4" w:rsidRPr="00771A8B">
        <w:rPr>
          <w:rFonts w:cs="Arial"/>
          <w:sz w:val="20"/>
        </w:rPr>
        <w:t>other event delivery participants such as sponsors, and any persons legally entitled to be at or in the vicinity of the event site.</w:t>
      </w:r>
    </w:p>
    <w:tbl>
      <w:tblPr>
        <w:tblStyle w:val="GridTable1Light"/>
        <w:tblW w:w="0" w:type="auto"/>
        <w:tblLook w:val="0480" w:firstRow="0" w:lastRow="0" w:firstColumn="1" w:lastColumn="0" w:noHBand="0" w:noVBand="1"/>
      </w:tblPr>
      <w:tblGrid>
        <w:gridCol w:w="1696"/>
        <w:gridCol w:w="7320"/>
      </w:tblGrid>
      <w:tr w:rsidR="00F45BD4" w:rsidRPr="00771A8B" w14:paraId="30636F22" w14:textId="77777777" w:rsidTr="001203EC">
        <w:trPr>
          <w:trHeight w:val="822"/>
        </w:trPr>
        <w:tc>
          <w:tcPr>
            <w:cnfStyle w:val="001000000000" w:firstRow="0" w:lastRow="0" w:firstColumn="1" w:lastColumn="0" w:oddVBand="0" w:evenVBand="0" w:oddHBand="0" w:evenHBand="0" w:firstRowFirstColumn="0" w:firstRowLastColumn="0" w:lastRowFirstColumn="0" w:lastRowLastColumn="0"/>
            <w:tcW w:w="1696" w:type="dxa"/>
          </w:tcPr>
          <w:p w14:paraId="04187CED" w14:textId="77777777" w:rsidR="00F45BD4" w:rsidRPr="00771A8B" w:rsidRDefault="00F45BD4" w:rsidP="00F45BD4">
            <w:pPr>
              <w:rPr>
                <w:rFonts w:cs="Arial"/>
              </w:rPr>
            </w:pPr>
            <w:r w:rsidRPr="00771A8B">
              <w:rPr>
                <w:rFonts w:cs="Arial"/>
              </w:rPr>
              <w:t>Name:</w:t>
            </w:r>
          </w:p>
          <w:p w14:paraId="3A7D3809" w14:textId="77777777" w:rsidR="00F45BD4" w:rsidRPr="00771A8B" w:rsidRDefault="00F45BD4" w:rsidP="00F45BD4">
            <w:pPr>
              <w:rPr>
                <w:rFonts w:cs="Arial"/>
              </w:rPr>
            </w:pPr>
          </w:p>
        </w:tc>
        <w:tc>
          <w:tcPr>
            <w:tcW w:w="7320" w:type="dxa"/>
          </w:tcPr>
          <w:p w14:paraId="70DB83FD" w14:textId="69F382BB" w:rsidR="00F45BD4" w:rsidRPr="00771A8B" w:rsidRDefault="009866C3" w:rsidP="00F45BD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 (Enter Presidents / other person responsible for this event plan name here)</w:t>
            </w:r>
          </w:p>
        </w:tc>
      </w:tr>
      <w:tr w:rsidR="00F45BD4" w14:paraId="612B89C2" w14:textId="77777777" w:rsidTr="001203EC">
        <w:trPr>
          <w:trHeight w:val="848"/>
        </w:trPr>
        <w:tc>
          <w:tcPr>
            <w:cnfStyle w:val="001000000000" w:firstRow="0" w:lastRow="0" w:firstColumn="1" w:lastColumn="0" w:oddVBand="0" w:evenVBand="0" w:oddHBand="0" w:evenHBand="0" w:firstRowFirstColumn="0" w:firstRowLastColumn="0" w:lastRowFirstColumn="0" w:lastRowLastColumn="0"/>
            <w:tcW w:w="1696" w:type="dxa"/>
          </w:tcPr>
          <w:p w14:paraId="71AB2651" w14:textId="77777777" w:rsidR="00F45BD4" w:rsidRPr="00771A8B" w:rsidRDefault="00F45BD4" w:rsidP="00F45BD4">
            <w:pPr>
              <w:rPr>
                <w:rFonts w:cs="Arial"/>
              </w:rPr>
            </w:pPr>
            <w:r w:rsidRPr="00771A8B">
              <w:rPr>
                <w:rFonts w:cs="Arial"/>
              </w:rPr>
              <w:t>Role:</w:t>
            </w:r>
          </w:p>
          <w:p w14:paraId="4DE9EFC1" w14:textId="77777777" w:rsidR="00F45BD4" w:rsidRPr="00771A8B" w:rsidRDefault="00F45BD4" w:rsidP="00F45BD4">
            <w:pPr>
              <w:rPr>
                <w:rFonts w:cs="Arial"/>
              </w:rPr>
            </w:pPr>
          </w:p>
        </w:tc>
        <w:tc>
          <w:tcPr>
            <w:tcW w:w="7320" w:type="dxa"/>
          </w:tcPr>
          <w:p w14:paraId="229FA28C" w14:textId="77777777" w:rsidR="00F45BD4" w:rsidRPr="00771A8B" w:rsidRDefault="00F45BD4" w:rsidP="00F45BD4">
            <w:pPr>
              <w:cnfStyle w:val="000000000000" w:firstRow="0" w:lastRow="0" w:firstColumn="0" w:lastColumn="0" w:oddVBand="0" w:evenVBand="0" w:oddHBand="0" w:evenHBand="0" w:firstRowFirstColumn="0" w:firstRowLastColumn="0" w:lastRowFirstColumn="0" w:lastRowLastColumn="0"/>
              <w:rPr>
                <w:rFonts w:cs="Arial"/>
                <w:sz w:val="20"/>
              </w:rPr>
            </w:pPr>
          </w:p>
        </w:tc>
      </w:tr>
      <w:tr w:rsidR="00F45BD4" w14:paraId="3C6932EC" w14:textId="77777777" w:rsidTr="001203EC">
        <w:trPr>
          <w:trHeight w:val="818"/>
        </w:trPr>
        <w:tc>
          <w:tcPr>
            <w:cnfStyle w:val="001000000000" w:firstRow="0" w:lastRow="0" w:firstColumn="1" w:lastColumn="0" w:oddVBand="0" w:evenVBand="0" w:oddHBand="0" w:evenHBand="0" w:firstRowFirstColumn="0" w:firstRowLastColumn="0" w:lastRowFirstColumn="0" w:lastRowLastColumn="0"/>
            <w:tcW w:w="1696" w:type="dxa"/>
          </w:tcPr>
          <w:p w14:paraId="5E50BA75" w14:textId="77777777" w:rsidR="00F45BD4" w:rsidRPr="001203EC" w:rsidRDefault="00F45BD4" w:rsidP="00F45BD4">
            <w:pPr>
              <w:rPr>
                <w:rFonts w:cs="Arial"/>
              </w:rPr>
            </w:pPr>
            <w:r w:rsidRPr="001203EC">
              <w:rPr>
                <w:rFonts w:cs="Arial"/>
              </w:rPr>
              <w:t>Date:</w:t>
            </w:r>
          </w:p>
          <w:p w14:paraId="5A0DF252" w14:textId="77777777" w:rsidR="00F45BD4" w:rsidRPr="001203EC" w:rsidRDefault="00F45BD4" w:rsidP="00F45BD4">
            <w:pPr>
              <w:rPr>
                <w:rFonts w:cs="Arial"/>
              </w:rPr>
            </w:pPr>
          </w:p>
        </w:tc>
        <w:tc>
          <w:tcPr>
            <w:tcW w:w="7320" w:type="dxa"/>
          </w:tcPr>
          <w:p w14:paraId="64160921" w14:textId="77777777" w:rsidR="00F45BD4" w:rsidRDefault="00F45BD4" w:rsidP="00F45BD4">
            <w:pPr>
              <w:cnfStyle w:val="000000000000" w:firstRow="0" w:lastRow="0" w:firstColumn="0" w:lastColumn="0" w:oddVBand="0" w:evenVBand="0" w:oddHBand="0" w:evenHBand="0" w:firstRowFirstColumn="0" w:firstRowLastColumn="0" w:lastRowFirstColumn="0" w:lastRowLastColumn="0"/>
              <w:rPr>
                <w:rFonts w:cs="Arial"/>
                <w:sz w:val="20"/>
              </w:rPr>
            </w:pPr>
          </w:p>
        </w:tc>
      </w:tr>
      <w:tr w:rsidR="00F45BD4" w14:paraId="44BEBC00" w14:textId="77777777" w:rsidTr="001203EC">
        <w:trPr>
          <w:trHeight w:val="844"/>
        </w:trPr>
        <w:tc>
          <w:tcPr>
            <w:cnfStyle w:val="001000000000" w:firstRow="0" w:lastRow="0" w:firstColumn="1" w:lastColumn="0" w:oddVBand="0" w:evenVBand="0" w:oddHBand="0" w:evenHBand="0" w:firstRowFirstColumn="0" w:firstRowLastColumn="0" w:lastRowFirstColumn="0" w:lastRowLastColumn="0"/>
            <w:tcW w:w="1696" w:type="dxa"/>
          </w:tcPr>
          <w:p w14:paraId="2AD34BD9" w14:textId="77777777" w:rsidR="00F45BD4" w:rsidRPr="001203EC" w:rsidRDefault="00F45BD4" w:rsidP="00F45BD4">
            <w:pPr>
              <w:rPr>
                <w:rFonts w:cs="Arial"/>
              </w:rPr>
            </w:pPr>
            <w:r w:rsidRPr="001203EC">
              <w:rPr>
                <w:rFonts w:cs="Arial"/>
              </w:rPr>
              <w:t>Signature:</w:t>
            </w:r>
          </w:p>
        </w:tc>
        <w:tc>
          <w:tcPr>
            <w:tcW w:w="7320" w:type="dxa"/>
          </w:tcPr>
          <w:p w14:paraId="07117B95" w14:textId="77777777" w:rsidR="00F45BD4" w:rsidRDefault="00F45BD4" w:rsidP="00F45BD4">
            <w:pPr>
              <w:cnfStyle w:val="000000000000" w:firstRow="0" w:lastRow="0" w:firstColumn="0" w:lastColumn="0" w:oddVBand="0" w:evenVBand="0" w:oddHBand="0" w:evenHBand="0" w:firstRowFirstColumn="0" w:firstRowLastColumn="0" w:lastRowFirstColumn="0" w:lastRowLastColumn="0"/>
              <w:rPr>
                <w:rFonts w:cs="Arial"/>
                <w:sz w:val="20"/>
              </w:rPr>
            </w:pPr>
          </w:p>
        </w:tc>
      </w:tr>
    </w:tbl>
    <w:p w14:paraId="643F20AB" w14:textId="77777777" w:rsidR="00F45BD4" w:rsidRDefault="00F45BD4" w:rsidP="00F45BD4">
      <w:pPr>
        <w:pStyle w:val="Title"/>
      </w:pPr>
    </w:p>
    <w:p w14:paraId="64D523B3" w14:textId="77777777" w:rsidR="00F45BD4" w:rsidRDefault="00F45BD4" w:rsidP="006426C1">
      <w:pPr>
        <w:pStyle w:val="Heading1"/>
      </w:pPr>
      <w:bookmarkStart w:id="1" w:name="_Toc24447477"/>
      <w:r>
        <w:t>Event Details</w:t>
      </w:r>
      <w:bookmarkEnd w:id="1"/>
    </w:p>
    <w:tbl>
      <w:tblPr>
        <w:tblStyle w:val="GridTable1Light"/>
        <w:tblW w:w="9004" w:type="dxa"/>
        <w:tblLook w:val="00A0" w:firstRow="1" w:lastRow="0" w:firstColumn="1" w:lastColumn="0" w:noHBand="0" w:noVBand="0"/>
      </w:tblPr>
      <w:tblGrid>
        <w:gridCol w:w="2850"/>
        <w:gridCol w:w="6154"/>
      </w:tblGrid>
      <w:tr w:rsidR="001203EC" w:rsidRPr="00826524" w14:paraId="019C52D0" w14:textId="77777777" w:rsidTr="001203E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004" w:type="dxa"/>
            <w:gridSpan w:val="2"/>
          </w:tcPr>
          <w:p w14:paraId="5FC7733A" w14:textId="3DEB2A7B" w:rsidR="001203EC" w:rsidRPr="001203EC" w:rsidRDefault="001203EC" w:rsidP="00826524">
            <w:pPr>
              <w:spacing w:before="120" w:after="120"/>
              <w:rPr>
                <w:rFonts w:eastAsia="Times New Roman" w:cs="Arial"/>
                <w:sz w:val="20"/>
                <w:szCs w:val="20"/>
                <w:lang w:val="en-GB"/>
              </w:rPr>
            </w:pPr>
            <w:r w:rsidRPr="001203EC">
              <w:rPr>
                <w:rFonts w:eastAsia="Times New Roman" w:cs="Arial"/>
                <w:sz w:val="20"/>
                <w:szCs w:val="20"/>
                <w:lang w:val="en-GB"/>
              </w:rPr>
              <w:t xml:space="preserve">Event Name: </w:t>
            </w:r>
            <w:r w:rsidR="004E4845">
              <w:rPr>
                <w:rFonts w:eastAsia="Times New Roman" w:cs="Arial"/>
                <w:sz w:val="20"/>
                <w:szCs w:val="20"/>
                <w:lang w:val="en-GB"/>
              </w:rPr>
              <w:t xml:space="preserve">  </w:t>
            </w:r>
          </w:p>
        </w:tc>
      </w:tr>
      <w:tr w:rsidR="001203EC" w:rsidRPr="00826524" w14:paraId="14D7AB0D" w14:textId="77777777" w:rsidTr="00771A8B">
        <w:trPr>
          <w:trHeight w:val="416"/>
        </w:trPr>
        <w:tc>
          <w:tcPr>
            <w:cnfStyle w:val="001000000000" w:firstRow="0" w:lastRow="0" w:firstColumn="1" w:lastColumn="0" w:oddVBand="0" w:evenVBand="0" w:oddHBand="0" w:evenHBand="0" w:firstRowFirstColumn="0" w:firstRowLastColumn="0" w:lastRowFirstColumn="0" w:lastRowLastColumn="0"/>
            <w:tcW w:w="2850" w:type="dxa"/>
          </w:tcPr>
          <w:p w14:paraId="6521A7C3" w14:textId="77777777" w:rsidR="001203EC" w:rsidRPr="001203EC" w:rsidRDefault="001203EC" w:rsidP="00826524">
            <w:pPr>
              <w:spacing w:before="120" w:after="120"/>
              <w:rPr>
                <w:rFonts w:eastAsia="Times New Roman" w:cs="Arial"/>
                <w:sz w:val="20"/>
                <w:szCs w:val="20"/>
                <w:lang w:val="en-GB"/>
              </w:rPr>
            </w:pPr>
            <w:r w:rsidRPr="001203EC">
              <w:rPr>
                <w:rFonts w:eastAsia="Times New Roman" w:cs="Arial"/>
                <w:sz w:val="20"/>
                <w:szCs w:val="20"/>
                <w:lang w:val="en-GB"/>
              </w:rPr>
              <w:t xml:space="preserve">This Plan Dated:  </w:t>
            </w:r>
          </w:p>
        </w:tc>
        <w:tc>
          <w:tcPr>
            <w:tcW w:w="6154" w:type="dxa"/>
            <w:shd w:val="clear" w:color="auto" w:fill="auto"/>
          </w:tcPr>
          <w:p w14:paraId="572DD881" w14:textId="01C995C4" w:rsidR="001203EC" w:rsidRPr="00771A8B" w:rsidRDefault="001203EC"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tc>
      </w:tr>
      <w:tr w:rsidR="00826524" w:rsidRPr="00826524" w14:paraId="4E4648E0" w14:textId="77777777" w:rsidTr="00771A8B">
        <w:trPr>
          <w:trHeight w:val="416"/>
        </w:trPr>
        <w:tc>
          <w:tcPr>
            <w:cnfStyle w:val="001000000000" w:firstRow="0" w:lastRow="0" w:firstColumn="1" w:lastColumn="0" w:oddVBand="0" w:evenVBand="0" w:oddHBand="0" w:evenHBand="0" w:firstRowFirstColumn="0" w:firstRowLastColumn="0" w:lastRowFirstColumn="0" w:lastRowLastColumn="0"/>
            <w:tcW w:w="2850" w:type="dxa"/>
          </w:tcPr>
          <w:p w14:paraId="30C9D190" w14:textId="77777777" w:rsidR="00826524" w:rsidRPr="001203EC" w:rsidRDefault="00826524" w:rsidP="00826524">
            <w:pPr>
              <w:spacing w:before="120" w:after="120"/>
              <w:rPr>
                <w:rFonts w:eastAsia="Times New Roman" w:cs="Arial"/>
                <w:sz w:val="20"/>
                <w:szCs w:val="20"/>
                <w:lang w:val="en-GB"/>
              </w:rPr>
            </w:pPr>
            <w:r w:rsidRPr="001203EC">
              <w:rPr>
                <w:rFonts w:eastAsia="Times New Roman" w:cs="Arial"/>
                <w:sz w:val="20"/>
                <w:szCs w:val="20"/>
                <w:lang w:val="en-GB"/>
              </w:rPr>
              <w:t>Event Location</w:t>
            </w:r>
          </w:p>
        </w:tc>
        <w:tc>
          <w:tcPr>
            <w:tcW w:w="6154" w:type="dxa"/>
            <w:shd w:val="clear" w:color="auto" w:fill="auto"/>
          </w:tcPr>
          <w:p w14:paraId="497951DC" w14:textId="2D8334F4" w:rsidR="00F02FD2" w:rsidRPr="00771A8B" w:rsidRDefault="00F02FD2"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tc>
      </w:tr>
      <w:tr w:rsidR="00826524" w:rsidRPr="00826524" w14:paraId="5A8C18C8" w14:textId="77777777" w:rsidTr="00771A8B">
        <w:trPr>
          <w:trHeight w:val="416"/>
        </w:trPr>
        <w:tc>
          <w:tcPr>
            <w:cnfStyle w:val="001000000000" w:firstRow="0" w:lastRow="0" w:firstColumn="1" w:lastColumn="0" w:oddVBand="0" w:evenVBand="0" w:oddHBand="0" w:evenHBand="0" w:firstRowFirstColumn="0" w:firstRowLastColumn="0" w:lastRowFirstColumn="0" w:lastRowLastColumn="0"/>
            <w:tcW w:w="2850" w:type="dxa"/>
          </w:tcPr>
          <w:p w14:paraId="79669F0D" w14:textId="77777777" w:rsidR="00826524" w:rsidRPr="001203EC" w:rsidRDefault="00826524" w:rsidP="00826524">
            <w:pPr>
              <w:spacing w:before="120" w:after="120"/>
              <w:rPr>
                <w:rFonts w:eastAsia="Times New Roman" w:cs="Arial"/>
                <w:sz w:val="20"/>
                <w:szCs w:val="20"/>
                <w:lang w:val="en-GB"/>
              </w:rPr>
            </w:pPr>
            <w:r w:rsidRPr="001203EC">
              <w:rPr>
                <w:rFonts w:eastAsia="Times New Roman" w:cs="Arial"/>
                <w:sz w:val="20"/>
                <w:szCs w:val="20"/>
                <w:lang w:val="en-GB"/>
              </w:rPr>
              <w:t>Event Date</w:t>
            </w:r>
          </w:p>
        </w:tc>
        <w:tc>
          <w:tcPr>
            <w:tcW w:w="6154" w:type="dxa"/>
            <w:shd w:val="clear" w:color="auto" w:fill="auto"/>
          </w:tcPr>
          <w:p w14:paraId="70F0A237" w14:textId="1D9349B0" w:rsidR="00826524" w:rsidRPr="00771A8B" w:rsidRDefault="00826524"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tc>
      </w:tr>
      <w:tr w:rsidR="00826524" w:rsidRPr="00826524" w14:paraId="39345808" w14:textId="77777777" w:rsidTr="00771A8B">
        <w:trPr>
          <w:trHeight w:val="430"/>
        </w:trPr>
        <w:tc>
          <w:tcPr>
            <w:cnfStyle w:val="001000000000" w:firstRow="0" w:lastRow="0" w:firstColumn="1" w:lastColumn="0" w:oddVBand="0" w:evenVBand="0" w:oddHBand="0" w:evenHBand="0" w:firstRowFirstColumn="0" w:firstRowLastColumn="0" w:lastRowFirstColumn="0" w:lastRowLastColumn="0"/>
            <w:tcW w:w="2850" w:type="dxa"/>
          </w:tcPr>
          <w:p w14:paraId="4B9F93C9" w14:textId="77777777" w:rsidR="00826524" w:rsidRPr="001203EC" w:rsidRDefault="00826524" w:rsidP="00826524">
            <w:pPr>
              <w:spacing w:before="120" w:after="120"/>
              <w:rPr>
                <w:rFonts w:eastAsia="Times New Roman" w:cs="Arial"/>
                <w:sz w:val="20"/>
                <w:szCs w:val="20"/>
                <w:lang w:val="en-GB"/>
              </w:rPr>
            </w:pPr>
            <w:r w:rsidRPr="001203EC">
              <w:rPr>
                <w:rFonts w:eastAsia="Times New Roman" w:cs="Arial"/>
                <w:sz w:val="20"/>
                <w:szCs w:val="20"/>
                <w:lang w:val="en-GB"/>
              </w:rPr>
              <w:t>Organisation delivering event</w:t>
            </w:r>
          </w:p>
        </w:tc>
        <w:tc>
          <w:tcPr>
            <w:tcW w:w="6154" w:type="dxa"/>
            <w:shd w:val="clear" w:color="auto" w:fill="auto"/>
          </w:tcPr>
          <w:p w14:paraId="43F56BC6" w14:textId="367EB5A3" w:rsidR="00826524" w:rsidRPr="00771A8B" w:rsidRDefault="00826524"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tc>
      </w:tr>
      <w:tr w:rsidR="00826524" w:rsidRPr="00826524" w14:paraId="7C9ED8F9" w14:textId="77777777" w:rsidTr="00771A8B">
        <w:trPr>
          <w:trHeight w:val="416"/>
        </w:trPr>
        <w:tc>
          <w:tcPr>
            <w:cnfStyle w:val="001000000000" w:firstRow="0" w:lastRow="0" w:firstColumn="1" w:lastColumn="0" w:oddVBand="0" w:evenVBand="0" w:oddHBand="0" w:evenHBand="0" w:firstRowFirstColumn="0" w:firstRowLastColumn="0" w:lastRowFirstColumn="0" w:lastRowLastColumn="0"/>
            <w:tcW w:w="2850" w:type="dxa"/>
          </w:tcPr>
          <w:p w14:paraId="2822013A" w14:textId="77777777" w:rsidR="00826524" w:rsidRPr="001203EC" w:rsidRDefault="00826524" w:rsidP="00826524">
            <w:pPr>
              <w:spacing w:before="120" w:after="120"/>
              <w:rPr>
                <w:rFonts w:eastAsia="Times New Roman" w:cs="Arial"/>
                <w:sz w:val="20"/>
                <w:szCs w:val="20"/>
                <w:lang w:val="en-GB"/>
              </w:rPr>
            </w:pPr>
            <w:r w:rsidRPr="001203EC">
              <w:rPr>
                <w:rFonts w:eastAsia="Times New Roman" w:cs="Arial"/>
                <w:sz w:val="20"/>
                <w:szCs w:val="20"/>
                <w:lang w:val="en-GB"/>
              </w:rPr>
              <w:t>Number of Participants</w:t>
            </w:r>
          </w:p>
        </w:tc>
        <w:tc>
          <w:tcPr>
            <w:tcW w:w="6154" w:type="dxa"/>
            <w:shd w:val="clear" w:color="auto" w:fill="auto"/>
          </w:tcPr>
          <w:p w14:paraId="3B95CB23" w14:textId="360AF9BE" w:rsidR="00826524" w:rsidRPr="00771A8B" w:rsidRDefault="00826524"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tc>
      </w:tr>
      <w:tr w:rsidR="00826524" w:rsidRPr="00826524" w14:paraId="6E65352B" w14:textId="77777777" w:rsidTr="00771A8B">
        <w:trPr>
          <w:trHeight w:val="854"/>
        </w:trPr>
        <w:tc>
          <w:tcPr>
            <w:cnfStyle w:val="001000000000" w:firstRow="0" w:lastRow="0" w:firstColumn="1" w:lastColumn="0" w:oddVBand="0" w:evenVBand="0" w:oddHBand="0" w:evenHBand="0" w:firstRowFirstColumn="0" w:firstRowLastColumn="0" w:lastRowFirstColumn="0" w:lastRowLastColumn="0"/>
            <w:tcW w:w="2850" w:type="dxa"/>
          </w:tcPr>
          <w:p w14:paraId="74F6D1CC" w14:textId="77777777" w:rsidR="00826524" w:rsidRPr="001203EC" w:rsidRDefault="00826524" w:rsidP="00826524">
            <w:pPr>
              <w:spacing w:before="120" w:after="120"/>
              <w:rPr>
                <w:rFonts w:eastAsia="Times New Roman" w:cs="Arial"/>
                <w:sz w:val="20"/>
                <w:szCs w:val="20"/>
                <w:lang w:val="en-GB"/>
              </w:rPr>
            </w:pPr>
            <w:r w:rsidRPr="001203EC">
              <w:rPr>
                <w:rFonts w:eastAsia="Times New Roman" w:cs="Arial"/>
                <w:sz w:val="20"/>
                <w:szCs w:val="20"/>
                <w:lang w:val="en-GB"/>
              </w:rPr>
              <w:t>Event Description</w:t>
            </w:r>
          </w:p>
        </w:tc>
        <w:tc>
          <w:tcPr>
            <w:tcW w:w="6154" w:type="dxa"/>
            <w:shd w:val="clear" w:color="auto" w:fill="auto"/>
          </w:tcPr>
          <w:p w14:paraId="3BDB7D5D" w14:textId="5E1BCB75" w:rsidR="00826524" w:rsidRPr="00771A8B" w:rsidRDefault="00826524"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lang w:val="en-GB"/>
              </w:rPr>
            </w:pPr>
          </w:p>
        </w:tc>
      </w:tr>
    </w:tbl>
    <w:p w14:paraId="3BB5B166" w14:textId="77777777" w:rsidR="00F45BD4" w:rsidRDefault="00F45BD4" w:rsidP="00F45BD4">
      <w:pPr>
        <w:rPr>
          <w:rFonts w:cs="Arial"/>
          <w:b/>
          <w:sz w:val="24"/>
        </w:rPr>
      </w:pPr>
    </w:p>
    <w:p w14:paraId="44637CC8" w14:textId="77777777" w:rsidR="006426C1" w:rsidRDefault="006426C1">
      <w:pPr>
        <w:rPr>
          <w:rFonts w:cs="Arial"/>
          <w:b/>
          <w:sz w:val="24"/>
        </w:rPr>
      </w:pPr>
      <w:r>
        <w:rPr>
          <w:rFonts w:cs="Arial"/>
          <w:b/>
          <w:sz w:val="24"/>
        </w:rPr>
        <w:br w:type="page"/>
      </w:r>
    </w:p>
    <w:p w14:paraId="3EE4FE94" w14:textId="77777777" w:rsidR="009866C3" w:rsidRDefault="006426C1" w:rsidP="006426C1">
      <w:pPr>
        <w:pStyle w:val="Heading1"/>
      </w:pPr>
      <w:bookmarkStart w:id="2" w:name="_Toc24447478"/>
      <w:r>
        <w:t>Event Personnel &amp;</w:t>
      </w:r>
      <w:r w:rsidR="00826524">
        <w:t xml:space="preserve"> Contacts</w:t>
      </w:r>
      <w:bookmarkEnd w:id="2"/>
      <w:r w:rsidR="009866C3">
        <w:t xml:space="preserve">  </w:t>
      </w:r>
    </w:p>
    <w:p w14:paraId="37B6DF9F" w14:textId="50CF61BA" w:rsidR="00826524" w:rsidRPr="009866C3" w:rsidRDefault="009866C3" w:rsidP="006426C1">
      <w:pPr>
        <w:pStyle w:val="Heading1"/>
        <w:rPr>
          <w:sz w:val="20"/>
          <w:szCs w:val="20"/>
        </w:rPr>
      </w:pPr>
      <w:r w:rsidRPr="009866C3">
        <w:rPr>
          <w:sz w:val="20"/>
          <w:szCs w:val="20"/>
          <w:highlight w:val="yellow"/>
        </w:rPr>
        <w:t>(enter details as required – the below is an example)</w:t>
      </w:r>
    </w:p>
    <w:tbl>
      <w:tblPr>
        <w:tblStyle w:val="GridTable1Light"/>
        <w:tblW w:w="8784" w:type="dxa"/>
        <w:tblLook w:val="00A0" w:firstRow="1" w:lastRow="0" w:firstColumn="1" w:lastColumn="0" w:noHBand="0" w:noVBand="0"/>
      </w:tblPr>
      <w:tblGrid>
        <w:gridCol w:w="1980"/>
        <w:gridCol w:w="1417"/>
        <w:gridCol w:w="2971"/>
        <w:gridCol w:w="2416"/>
      </w:tblGrid>
      <w:tr w:rsidR="00826524" w:rsidRPr="00826524" w14:paraId="745D202C" w14:textId="77777777" w:rsidTr="00A84F8B">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Pr>
          <w:p w14:paraId="7DAD9DDD" w14:textId="77777777" w:rsidR="00826524" w:rsidRPr="001203EC" w:rsidRDefault="00826524" w:rsidP="00826524">
            <w:pPr>
              <w:spacing w:before="120" w:after="120"/>
              <w:rPr>
                <w:rFonts w:eastAsia="Times New Roman" w:cs="Arial"/>
                <w:sz w:val="20"/>
                <w:szCs w:val="16"/>
                <w:lang w:val="en-GB"/>
              </w:rPr>
            </w:pPr>
            <w:r w:rsidRPr="001203EC">
              <w:rPr>
                <w:rFonts w:eastAsia="Times New Roman" w:cs="Arial"/>
                <w:sz w:val="20"/>
                <w:szCs w:val="16"/>
                <w:lang w:val="en-GB"/>
              </w:rPr>
              <w:t>Name</w:t>
            </w:r>
          </w:p>
        </w:tc>
        <w:tc>
          <w:tcPr>
            <w:tcW w:w="1417" w:type="dxa"/>
          </w:tcPr>
          <w:p w14:paraId="088E35F4" w14:textId="77777777" w:rsidR="00826524" w:rsidRPr="001203EC" w:rsidRDefault="00826524" w:rsidP="00826524">
            <w:pPr>
              <w:spacing w:before="120" w:after="120"/>
              <w:cnfStyle w:val="100000000000" w:firstRow="1" w:lastRow="0" w:firstColumn="0" w:lastColumn="0" w:oddVBand="0" w:evenVBand="0" w:oddHBand="0" w:evenHBand="0" w:firstRowFirstColumn="0" w:firstRowLastColumn="0" w:lastRowFirstColumn="0" w:lastRowLastColumn="0"/>
              <w:rPr>
                <w:rFonts w:eastAsia="Times New Roman" w:cs="Arial"/>
                <w:sz w:val="20"/>
                <w:szCs w:val="16"/>
                <w:lang w:val="en-GB"/>
              </w:rPr>
            </w:pPr>
            <w:r w:rsidRPr="001203EC">
              <w:rPr>
                <w:rFonts w:eastAsia="Times New Roman" w:cs="Arial"/>
                <w:sz w:val="20"/>
                <w:szCs w:val="16"/>
                <w:lang w:val="en-GB"/>
              </w:rPr>
              <w:t>Role</w:t>
            </w:r>
          </w:p>
        </w:tc>
        <w:tc>
          <w:tcPr>
            <w:tcW w:w="2971" w:type="dxa"/>
          </w:tcPr>
          <w:p w14:paraId="52B87F1F" w14:textId="77777777" w:rsidR="00826524" w:rsidRPr="001203EC" w:rsidRDefault="00826524" w:rsidP="00826524">
            <w:pPr>
              <w:spacing w:before="120" w:after="120"/>
              <w:cnfStyle w:val="100000000000" w:firstRow="1" w:lastRow="0" w:firstColumn="0" w:lastColumn="0" w:oddVBand="0" w:evenVBand="0" w:oddHBand="0" w:evenHBand="0" w:firstRowFirstColumn="0" w:firstRowLastColumn="0" w:lastRowFirstColumn="0" w:lastRowLastColumn="0"/>
              <w:rPr>
                <w:rFonts w:eastAsia="Times New Roman" w:cs="Arial"/>
                <w:sz w:val="20"/>
                <w:szCs w:val="16"/>
                <w:lang w:val="en-GB"/>
              </w:rPr>
            </w:pPr>
            <w:r w:rsidRPr="001203EC">
              <w:rPr>
                <w:rFonts w:eastAsia="Times New Roman" w:cs="Arial"/>
                <w:sz w:val="20"/>
                <w:szCs w:val="16"/>
                <w:lang w:val="en-GB"/>
              </w:rPr>
              <w:t>Responsibility</w:t>
            </w:r>
          </w:p>
        </w:tc>
        <w:tc>
          <w:tcPr>
            <w:tcW w:w="2416" w:type="dxa"/>
          </w:tcPr>
          <w:p w14:paraId="0AF1ABEB" w14:textId="77777777" w:rsidR="00826524" w:rsidRPr="001203EC" w:rsidRDefault="00826524" w:rsidP="00826524">
            <w:pPr>
              <w:spacing w:before="120" w:after="120"/>
              <w:cnfStyle w:val="100000000000" w:firstRow="1" w:lastRow="0" w:firstColumn="0" w:lastColumn="0" w:oddVBand="0" w:evenVBand="0" w:oddHBand="0" w:evenHBand="0" w:firstRowFirstColumn="0" w:firstRowLastColumn="0" w:lastRowFirstColumn="0" w:lastRowLastColumn="0"/>
              <w:rPr>
                <w:rFonts w:eastAsia="Times New Roman" w:cs="Arial"/>
                <w:sz w:val="20"/>
                <w:szCs w:val="16"/>
                <w:lang w:val="en-GB"/>
              </w:rPr>
            </w:pPr>
            <w:r w:rsidRPr="001203EC">
              <w:rPr>
                <w:rFonts w:eastAsia="Times New Roman" w:cs="Arial"/>
                <w:sz w:val="20"/>
                <w:szCs w:val="16"/>
                <w:lang w:val="en-GB"/>
              </w:rPr>
              <w:t>Contact Details</w:t>
            </w:r>
          </w:p>
        </w:tc>
      </w:tr>
      <w:tr w:rsidR="00826524" w:rsidRPr="00826524" w14:paraId="7C415117" w14:textId="77777777" w:rsidTr="00A84F8B">
        <w:trPr>
          <w:trHeight w:val="158"/>
        </w:trPr>
        <w:tc>
          <w:tcPr>
            <w:cnfStyle w:val="001000000000" w:firstRow="0" w:lastRow="0" w:firstColumn="1" w:lastColumn="0" w:oddVBand="0" w:evenVBand="0" w:oddHBand="0" w:evenHBand="0" w:firstRowFirstColumn="0" w:firstRowLastColumn="0" w:lastRowFirstColumn="0" w:lastRowLastColumn="0"/>
            <w:tcW w:w="1980" w:type="dxa"/>
          </w:tcPr>
          <w:p w14:paraId="33A834F7" w14:textId="58497D25" w:rsidR="00826524" w:rsidRPr="00A84F8B" w:rsidRDefault="00826524" w:rsidP="00826524">
            <w:pPr>
              <w:spacing w:before="120" w:after="120"/>
              <w:rPr>
                <w:rFonts w:eastAsia="Times New Roman" w:cs="Arial"/>
                <w:sz w:val="20"/>
                <w:szCs w:val="16"/>
                <w:lang w:val="en-GB"/>
              </w:rPr>
            </w:pPr>
          </w:p>
        </w:tc>
        <w:tc>
          <w:tcPr>
            <w:tcW w:w="1417" w:type="dxa"/>
          </w:tcPr>
          <w:p w14:paraId="5704C0AB" w14:textId="564A9450" w:rsidR="00826524" w:rsidRPr="00A84F8B" w:rsidRDefault="009866C3"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16"/>
                <w:lang w:val="en-GB"/>
              </w:rPr>
            </w:pPr>
            <w:r>
              <w:rPr>
                <w:rFonts w:eastAsia="Times New Roman" w:cs="Arial"/>
                <w:sz w:val="20"/>
                <w:szCs w:val="16"/>
                <w:lang w:val="en-GB"/>
              </w:rPr>
              <w:t>President</w:t>
            </w:r>
          </w:p>
        </w:tc>
        <w:tc>
          <w:tcPr>
            <w:tcW w:w="2971" w:type="dxa"/>
          </w:tcPr>
          <w:p w14:paraId="6C605143" w14:textId="33D56A20" w:rsidR="00826524" w:rsidRPr="00A84F8B" w:rsidRDefault="004D6CA5"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16"/>
                <w:lang w:val="en-GB"/>
              </w:rPr>
            </w:pPr>
            <w:r w:rsidRPr="00A84F8B">
              <w:rPr>
                <w:rFonts w:eastAsia="Times New Roman" w:cs="Arial"/>
                <w:sz w:val="20"/>
                <w:szCs w:val="16"/>
                <w:lang w:val="en-GB"/>
              </w:rPr>
              <w:t xml:space="preserve">Responsible for the Management of this Event and ensuring this H&amp;S Plan is followed </w:t>
            </w:r>
          </w:p>
        </w:tc>
        <w:tc>
          <w:tcPr>
            <w:tcW w:w="2416" w:type="dxa"/>
          </w:tcPr>
          <w:p w14:paraId="461A5BD2" w14:textId="0628AC70" w:rsidR="00A84F8B" w:rsidRPr="00826524" w:rsidRDefault="00A84F8B"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16"/>
                <w:lang w:val="en-GB"/>
              </w:rPr>
            </w:pPr>
          </w:p>
        </w:tc>
      </w:tr>
      <w:tr w:rsidR="00826524" w:rsidRPr="00826524" w14:paraId="376F9878" w14:textId="77777777" w:rsidTr="00A84F8B">
        <w:trPr>
          <w:trHeight w:val="158"/>
        </w:trPr>
        <w:tc>
          <w:tcPr>
            <w:cnfStyle w:val="001000000000" w:firstRow="0" w:lastRow="0" w:firstColumn="1" w:lastColumn="0" w:oddVBand="0" w:evenVBand="0" w:oddHBand="0" w:evenHBand="0" w:firstRowFirstColumn="0" w:firstRowLastColumn="0" w:lastRowFirstColumn="0" w:lastRowLastColumn="0"/>
            <w:tcW w:w="1980" w:type="dxa"/>
          </w:tcPr>
          <w:p w14:paraId="70D0DC55" w14:textId="1652D4BA" w:rsidR="00826524" w:rsidRPr="00A84F8B" w:rsidRDefault="00826524" w:rsidP="00826524">
            <w:pPr>
              <w:spacing w:before="120" w:after="120"/>
              <w:rPr>
                <w:rFonts w:eastAsia="Times New Roman" w:cs="Arial"/>
                <w:sz w:val="20"/>
                <w:szCs w:val="16"/>
                <w:lang w:val="en-GB"/>
              </w:rPr>
            </w:pPr>
          </w:p>
        </w:tc>
        <w:tc>
          <w:tcPr>
            <w:tcW w:w="1417" w:type="dxa"/>
          </w:tcPr>
          <w:p w14:paraId="17A1A82F" w14:textId="450619DD" w:rsidR="00826524" w:rsidRPr="00A84F8B" w:rsidRDefault="004D6CA5"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16"/>
                <w:lang w:val="en-GB"/>
              </w:rPr>
            </w:pPr>
            <w:r w:rsidRPr="00A84F8B">
              <w:rPr>
                <w:rFonts w:eastAsia="Times New Roman" w:cs="Arial"/>
                <w:sz w:val="20"/>
                <w:szCs w:val="16"/>
                <w:lang w:val="en-GB"/>
              </w:rPr>
              <w:t>Secretary</w:t>
            </w:r>
          </w:p>
        </w:tc>
        <w:tc>
          <w:tcPr>
            <w:tcW w:w="2971" w:type="dxa"/>
          </w:tcPr>
          <w:p w14:paraId="35041700" w14:textId="77777777" w:rsidR="00826524" w:rsidRPr="00A84F8B" w:rsidRDefault="004D6CA5"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16"/>
                <w:lang w:val="en-GB"/>
              </w:rPr>
            </w:pPr>
            <w:r w:rsidRPr="00A84F8B">
              <w:rPr>
                <w:rFonts w:eastAsia="Times New Roman" w:cs="Arial"/>
                <w:sz w:val="20"/>
                <w:szCs w:val="16"/>
                <w:lang w:val="en-GB"/>
              </w:rPr>
              <w:t>Responsible for ensuring this plan is communicated to relevant stakeholders (Volunteers or members of the committee assisting in running the competition)</w:t>
            </w:r>
          </w:p>
          <w:p w14:paraId="2FBDDDEE" w14:textId="0373AC3B" w:rsidR="00A84F8B" w:rsidRPr="00A84F8B" w:rsidRDefault="00A84F8B"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16"/>
                <w:lang w:val="en-GB"/>
              </w:rPr>
            </w:pPr>
            <w:r w:rsidRPr="00A84F8B">
              <w:rPr>
                <w:rFonts w:eastAsia="Times New Roman" w:cs="Arial"/>
                <w:sz w:val="20"/>
                <w:szCs w:val="16"/>
                <w:lang w:val="en-GB"/>
              </w:rPr>
              <w:t>To report any incidents to CHS</w:t>
            </w:r>
          </w:p>
        </w:tc>
        <w:tc>
          <w:tcPr>
            <w:tcW w:w="2416" w:type="dxa"/>
          </w:tcPr>
          <w:p w14:paraId="21F7B88C" w14:textId="616C0353" w:rsidR="00A84F8B" w:rsidRPr="00826524" w:rsidRDefault="00A84F8B"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16"/>
                <w:lang w:val="en-GB"/>
              </w:rPr>
            </w:pPr>
          </w:p>
        </w:tc>
      </w:tr>
      <w:tr w:rsidR="00826524" w:rsidRPr="00826524" w14:paraId="2B61BA0F" w14:textId="77777777" w:rsidTr="00A84F8B">
        <w:trPr>
          <w:trHeight w:val="158"/>
        </w:trPr>
        <w:tc>
          <w:tcPr>
            <w:cnfStyle w:val="001000000000" w:firstRow="0" w:lastRow="0" w:firstColumn="1" w:lastColumn="0" w:oddVBand="0" w:evenVBand="0" w:oddHBand="0" w:evenHBand="0" w:firstRowFirstColumn="0" w:firstRowLastColumn="0" w:lastRowFirstColumn="0" w:lastRowLastColumn="0"/>
            <w:tcW w:w="1980" w:type="dxa"/>
          </w:tcPr>
          <w:p w14:paraId="4F39039E" w14:textId="02B7A6B6" w:rsidR="00826524" w:rsidRPr="00A84F8B" w:rsidRDefault="00826524" w:rsidP="00826524">
            <w:pPr>
              <w:spacing w:before="120" w:after="120"/>
              <w:rPr>
                <w:rFonts w:eastAsia="Times New Roman" w:cs="Arial"/>
                <w:sz w:val="20"/>
                <w:szCs w:val="16"/>
                <w:lang w:val="en-GB"/>
              </w:rPr>
            </w:pPr>
          </w:p>
        </w:tc>
        <w:tc>
          <w:tcPr>
            <w:tcW w:w="1417" w:type="dxa"/>
          </w:tcPr>
          <w:p w14:paraId="594C9DF0" w14:textId="48C8D3FC" w:rsidR="00826524" w:rsidRPr="00A84F8B" w:rsidRDefault="004D6CA5"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16"/>
                <w:lang w:val="en-GB"/>
              </w:rPr>
            </w:pPr>
            <w:r w:rsidRPr="00A84F8B">
              <w:rPr>
                <w:rFonts w:eastAsia="Times New Roman" w:cs="Arial"/>
                <w:sz w:val="20"/>
                <w:szCs w:val="16"/>
                <w:lang w:val="en-GB"/>
              </w:rPr>
              <w:t>H&amp;S Officer</w:t>
            </w:r>
          </w:p>
        </w:tc>
        <w:tc>
          <w:tcPr>
            <w:tcW w:w="2971" w:type="dxa"/>
          </w:tcPr>
          <w:p w14:paraId="6B53DC59" w14:textId="5C5A124F" w:rsidR="00826524" w:rsidRPr="00A84F8B" w:rsidRDefault="004D6CA5"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16"/>
                <w:lang w:val="en-GB"/>
              </w:rPr>
            </w:pPr>
            <w:r w:rsidRPr="00A84F8B">
              <w:rPr>
                <w:rFonts w:eastAsia="Times New Roman" w:cs="Arial"/>
                <w:sz w:val="20"/>
                <w:szCs w:val="16"/>
                <w:lang w:val="en-GB"/>
              </w:rPr>
              <w:t>Will ensure all aspects of the plan are followed and will be responsible for any reporting requirements in the event of any incident occurring</w:t>
            </w:r>
          </w:p>
        </w:tc>
        <w:tc>
          <w:tcPr>
            <w:tcW w:w="2416" w:type="dxa"/>
          </w:tcPr>
          <w:p w14:paraId="0B392C36" w14:textId="07C881AA" w:rsidR="00A84F8B" w:rsidRPr="00826524" w:rsidRDefault="00A84F8B" w:rsidP="00826524">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16"/>
                <w:lang w:val="en-GB"/>
              </w:rPr>
            </w:pPr>
          </w:p>
        </w:tc>
      </w:tr>
    </w:tbl>
    <w:p w14:paraId="41805EB7" w14:textId="77777777" w:rsidR="00826524" w:rsidRDefault="00826524" w:rsidP="00826524">
      <w:pPr>
        <w:rPr>
          <w:rFonts w:cs="Arial"/>
          <w:b/>
          <w:sz w:val="24"/>
        </w:rPr>
      </w:pPr>
    </w:p>
    <w:p w14:paraId="74BE61C0" w14:textId="77777777" w:rsidR="00E6006A" w:rsidRDefault="00E6006A" w:rsidP="006426C1">
      <w:pPr>
        <w:pStyle w:val="Heading1"/>
      </w:pPr>
      <w:bookmarkStart w:id="3" w:name="_Toc24447479"/>
      <w:r w:rsidRPr="00826524">
        <w:t>Event Risk Assessment &amp; Management Plan</w:t>
      </w:r>
      <w:bookmarkEnd w:id="3"/>
    </w:p>
    <w:p w14:paraId="46B909B2" w14:textId="77777777" w:rsidR="00E6006A" w:rsidRPr="00E6006A" w:rsidRDefault="00E6006A" w:rsidP="00E6006A">
      <w:pPr>
        <w:rPr>
          <w:rFonts w:cs="Arial"/>
          <w:sz w:val="20"/>
          <w:szCs w:val="20"/>
        </w:rPr>
      </w:pPr>
      <w:r w:rsidRPr="00E6006A">
        <w:rPr>
          <w:rFonts w:cs="Arial"/>
          <w:sz w:val="20"/>
          <w:szCs w:val="20"/>
        </w:rPr>
        <w:t>To plan for a safe and successful event and meet health and safety duties, risks that arise from the event must be effectively managed. As the event organiser we are aware that risks to health and safety arise from people being exposed to hazards.</w:t>
      </w:r>
    </w:p>
    <w:p w14:paraId="43B5D0C0" w14:textId="77777777" w:rsidR="00E6006A" w:rsidRPr="00E6006A" w:rsidRDefault="00E6006A" w:rsidP="00E6006A">
      <w:pPr>
        <w:rPr>
          <w:rFonts w:cs="Arial"/>
          <w:sz w:val="20"/>
          <w:szCs w:val="20"/>
        </w:rPr>
      </w:pPr>
      <w:r w:rsidRPr="00E6006A">
        <w:rPr>
          <w:rFonts w:cs="Arial"/>
          <w:b/>
          <w:sz w:val="20"/>
          <w:szCs w:val="20"/>
        </w:rPr>
        <w:t>Hazard</w:t>
      </w:r>
      <w:r w:rsidRPr="00E6006A">
        <w:rPr>
          <w:rFonts w:cs="Arial"/>
          <w:sz w:val="20"/>
          <w:szCs w:val="20"/>
        </w:rPr>
        <w:t xml:space="preserve"> = anything that could cause harm,</w:t>
      </w:r>
    </w:p>
    <w:p w14:paraId="31161C7C" w14:textId="77777777" w:rsidR="00E6006A" w:rsidRPr="00E6006A" w:rsidRDefault="00E6006A" w:rsidP="00E6006A">
      <w:pPr>
        <w:rPr>
          <w:rFonts w:cs="Arial"/>
          <w:sz w:val="20"/>
          <w:szCs w:val="20"/>
        </w:rPr>
      </w:pPr>
      <w:r w:rsidRPr="00E6006A">
        <w:rPr>
          <w:rFonts w:cs="Arial"/>
          <w:b/>
          <w:sz w:val="20"/>
          <w:szCs w:val="20"/>
        </w:rPr>
        <w:t>Risk</w:t>
      </w:r>
      <w:r w:rsidRPr="00E6006A">
        <w:rPr>
          <w:rFonts w:cs="Arial"/>
          <w:sz w:val="20"/>
          <w:szCs w:val="20"/>
        </w:rPr>
        <w:t xml:space="preserve"> = the potential harm caused by the hazard.</w:t>
      </w:r>
    </w:p>
    <w:p w14:paraId="384F8682" w14:textId="77777777" w:rsidR="00E6006A" w:rsidRPr="00E6006A" w:rsidRDefault="00E6006A" w:rsidP="00E6006A">
      <w:pPr>
        <w:rPr>
          <w:rFonts w:cs="Arial"/>
          <w:sz w:val="20"/>
          <w:szCs w:val="20"/>
        </w:rPr>
      </w:pPr>
      <w:r w:rsidRPr="00E6006A">
        <w:rPr>
          <w:rFonts w:cs="Arial"/>
          <w:sz w:val="20"/>
          <w:szCs w:val="20"/>
        </w:rPr>
        <w:t>The risk control plan describes:</w:t>
      </w:r>
    </w:p>
    <w:p w14:paraId="5DE7EB50" w14:textId="77777777" w:rsidR="00E6006A" w:rsidRPr="00E6006A" w:rsidRDefault="00E6006A" w:rsidP="00E6006A">
      <w:pPr>
        <w:pStyle w:val="ListParagraph"/>
        <w:numPr>
          <w:ilvl w:val="0"/>
          <w:numId w:val="1"/>
        </w:numPr>
        <w:rPr>
          <w:rFonts w:cs="Arial"/>
          <w:sz w:val="20"/>
          <w:szCs w:val="20"/>
        </w:rPr>
      </w:pPr>
      <w:r w:rsidRPr="00E6006A">
        <w:rPr>
          <w:rFonts w:cs="Arial"/>
          <w:sz w:val="20"/>
          <w:szCs w:val="20"/>
        </w:rPr>
        <w:t>All known event risks including during pack in and out,</w:t>
      </w:r>
    </w:p>
    <w:p w14:paraId="253B3DD9" w14:textId="77777777" w:rsidR="00E6006A" w:rsidRPr="00E6006A" w:rsidRDefault="00E6006A" w:rsidP="00E6006A">
      <w:pPr>
        <w:pStyle w:val="ListParagraph"/>
        <w:numPr>
          <w:ilvl w:val="0"/>
          <w:numId w:val="1"/>
        </w:numPr>
        <w:rPr>
          <w:rFonts w:cs="Arial"/>
          <w:sz w:val="20"/>
          <w:szCs w:val="20"/>
        </w:rPr>
      </w:pPr>
      <w:r w:rsidRPr="00E6006A">
        <w:rPr>
          <w:rFonts w:cs="Arial"/>
          <w:sz w:val="20"/>
          <w:szCs w:val="20"/>
        </w:rPr>
        <w:t>How they are being managed (eliminated or minimised),</w:t>
      </w:r>
    </w:p>
    <w:p w14:paraId="6CC062E1" w14:textId="77777777" w:rsidR="00F45BD4" w:rsidRPr="004148E7" w:rsidRDefault="00E6006A" w:rsidP="004148E7">
      <w:pPr>
        <w:pStyle w:val="ListParagraph"/>
        <w:numPr>
          <w:ilvl w:val="0"/>
          <w:numId w:val="1"/>
        </w:numPr>
        <w:rPr>
          <w:rFonts w:cs="Arial"/>
          <w:sz w:val="20"/>
          <w:szCs w:val="20"/>
        </w:rPr>
      </w:pPr>
      <w:r w:rsidRPr="00E6006A">
        <w:rPr>
          <w:rFonts w:cs="Arial"/>
          <w:sz w:val="20"/>
          <w:szCs w:val="20"/>
        </w:rPr>
        <w:t>Who is responsible for managing the risk, and</w:t>
      </w:r>
    </w:p>
    <w:p w14:paraId="2B9E42A8" w14:textId="77777777" w:rsidR="00570523" w:rsidRPr="00570523" w:rsidRDefault="00570523" w:rsidP="006426C1">
      <w:pPr>
        <w:pStyle w:val="Heading2"/>
      </w:pPr>
      <w:bookmarkStart w:id="4" w:name="_Toc24447480"/>
      <w:r w:rsidRPr="006426C1">
        <w:t>Evaluate</w:t>
      </w:r>
      <w:r w:rsidR="006426C1">
        <w:t xml:space="preserve"> the R</w:t>
      </w:r>
      <w:r w:rsidRPr="00570523">
        <w:t>isks</w:t>
      </w:r>
      <w:bookmarkEnd w:id="4"/>
    </w:p>
    <w:p w14:paraId="716FF6AD" w14:textId="77777777" w:rsidR="00570523" w:rsidRPr="006426C1" w:rsidRDefault="00570523" w:rsidP="006426C1">
      <w:pPr>
        <w:pStyle w:val="Heading3"/>
      </w:pPr>
      <w:r w:rsidRPr="006426C1">
        <w:t>Likelihood of Risk</w:t>
      </w:r>
    </w:p>
    <w:p w14:paraId="6F574E45" w14:textId="77777777" w:rsidR="00570523" w:rsidRDefault="00570523" w:rsidP="00570523">
      <w:r>
        <w:t xml:space="preserve">This is not an exact science and can change depending upon changers in </w:t>
      </w:r>
      <w:r w:rsidR="003C5311">
        <w:t>participating numbers</w:t>
      </w:r>
      <w:r>
        <w:t xml:space="preserve"> etc. etc.</w:t>
      </w:r>
    </w:p>
    <w:p w14:paraId="03629DFD" w14:textId="77777777" w:rsidR="00570523" w:rsidRDefault="00570523" w:rsidP="00FE154F">
      <w:pPr>
        <w:pStyle w:val="ListParagraph"/>
        <w:numPr>
          <w:ilvl w:val="0"/>
          <w:numId w:val="12"/>
        </w:numPr>
      </w:pPr>
      <w:r w:rsidRPr="00FE154F">
        <w:rPr>
          <w:b/>
        </w:rPr>
        <w:t>Almost Certain</w:t>
      </w:r>
      <w:r>
        <w:t xml:space="preserve"> – the risk has a 90%+ likelihood of happening</w:t>
      </w:r>
    </w:p>
    <w:p w14:paraId="79539C31" w14:textId="77777777" w:rsidR="00570523" w:rsidRDefault="00570523" w:rsidP="00FE154F">
      <w:pPr>
        <w:pStyle w:val="ListParagraph"/>
        <w:numPr>
          <w:ilvl w:val="0"/>
          <w:numId w:val="12"/>
        </w:numPr>
      </w:pPr>
      <w:r w:rsidRPr="00FE154F">
        <w:rPr>
          <w:b/>
        </w:rPr>
        <w:t>Likely</w:t>
      </w:r>
      <w:r>
        <w:t xml:space="preserve"> – the risk incident has a 70-89% likelihood of occurrence</w:t>
      </w:r>
    </w:p>
    <w:p w14:paraId="179C073A" w14:textId="77777777" w:rsidR="00570523" w:rsidRDefault="00570523" w:rsidP="00FE154F">
      <w:pPr>
        <w:pStyle w:val="ListParagraph"/>
        <w:numPr>
          <w:ilvl w:val="0"/>
          <w:numId w:val="12"/>
        </w:numPr>
      </w:pPr>
      <w:r w:rsidRPr="00FE154F">
        <w:rPr>
          <w:b/>
        </w:rPr>
        <w:t>Moderate</w:t>
      </w:r>
      <w:r>
        <w:t xml:space="preserve"> – the risk incident has a 30-69% likelihood of happening</w:t>
      </w:r>
    </w:p>
    <w:p w14:paraId="57CE069F" w14:textId="77777777" w:rsidR="00570523" w:rsidRDefault="00570523" w:rsidP="00FE154F">
      <w:pPr>
        <w:pStyle w:val="ListParagraph"/>
        <w:numPr>
          <w:ilvl w:val="0"/>
          <w:numId w:val="12"/>
        </w:numPr>
      </w:pPr>
      <w:r w:rsidRPr="00FE154F">
        <w:rPr>
          <w:b/>
        </w:rPr>
        <w:t>Unlikely</w:t>
      </w:r>
      <w:r>
        <w:t xml:space="preserve"> – the risk has a 5-29% likelihood of happening</w:t>
      </w:r>
    </w:p>
    <w:p w14:paraId="15E0F7B4" w14:textId="77777777" w:rsidR="00570523" w:rsidRDefault="00570523" w:rsidP="006A6D16">
      <w:pPr>
        <w:pStyle w:val="ListParagraph"/>
        <w:numPr>
          <w:ilvl w:val="0"/>
          <w:numId w:val="12"/>
        </w:numPr>
      </w:pPr>
      <w:r w:rsidRPr="00E30FEC">
        <w:rPr>
          <w:b/>
        </w:rPr>
        <w:t>Rare</w:t>
      </w:r>
      <w:r>
        <w:t xml:space="preserve"> – the risk has less than a 5% likelihood of happening</w:t>
      </w:r>
    </w:p>
    <w:p w14:paraId="688CC7C9" w14:textId="77777777" w:rsidR="00570523" w:rsidRPr="00570523" w:rsidRDefault="00570523" w:rsidP="006426C1">
      <w:pPr>
        <w:pStyle w:val="Heading3"/>
      </w:pPr>
      <w:r>
        <w:t>Impact of Risk</w:t>
      </w:r>
    </w:p>
    <w:p w14:paraId="7BD951A4" w14:textId="77777777" w:rsidR="00570523" w:rsidRDefault="00570523" w:rsidP="00570523">
      <w:r>
        <w:t>Extreme – Death, brain/spinal injuries, serious organ damage, permanent disability, emergency medical assistance, hospital for 6+ weeks</w:t>
      </w:r>
    </w:p>
    <w:p w14:paraId="5B1E08CC" w14:textId="77777777" w:rsidR="00570523" w:rsidRDefault="00570523" w:rsidP="00570523">
      <w:r>
        <w:t>Major – Fractures, crush injuries, serious facial injuries, recovery of 6+ weeks, emergency medical assistance, hospital care</w:t>
      </w:r>
    </w:p>
    <w:p w14:paraId="2A445CA4" w14:textId="77777777" w:rsidR="00570523" w:rsidRDefault="00570523" w:rsidP="00570523">
      <w:r>
        <w:t>Moderate – Dislocation/simple fractures of ribs/limbs, medical assistance on site/at hospital/at GP, participant does not continue event, recovery of 1-6 weeks</w:t>
      </w:r>
    </w:p>
    <w:p w14:paraId="1BA2D3F3" w14:textId="77777777" w:rsidR="00570523" w:rsidRDefault="00570523" w:rsidP="00570523">
      <w:r>
        <w:t>Minor – Contusions, sprains, lacerations, minor first aid, participant continues event, less than 1 week’s recovery</w:t>
      </w:r>
    </w:p>
    <w:p w14:paraId="50A9D8FC" w14:textId="77777777" w:rsidR="00570523" w:rsidRDefault="00570523" w:rsidP="00570523">
      <w:r>
        <w:t>Insignificant – Bruises, grazes, participant continues event, no recovery time or medical assistance</w:t>
      </w:r>
    </w:p>
    <w:p w14:paraId="1EF60EDF" w14:textId="77777777" w:rsidR="00570523" w:rsidRDefault="00570523" w:rsidP="00570523">
      <w:r>
        <w:rPr>
          <w:noProof/>
          <w:lang w:eastAsia="en-NZ"/>
        </w:rPr>
        <w:drawing>
          <wp:inline distT="0" distB="0" distL="0" distR="0" wp14:anchorId="576A7610" wp14:editId="6B731150">
            <wp:extent cx="2898073" cy="2486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4135" cy="2491225"/>
                    </a:xfrm>
                    <a:prstGeom prst="rect">
                      <a:avLst/>
                    </a:prstGeom>
                  </pic:spPr>
                </pic:pic>
              </a:graphicData>
            </a:graphic>
          </wp:inline>
        </w:drawing>
      </w:r>
    </w:p>
    <w:p w14:paraId="3CC4721E" w14:textId="77777777" w:rsidR="00570523" w:rsidRPr="00570523" w:rsidRDefault="00570523" w:rsidP="006426C1">
      <w:pPr>
        <w:pStyle w:val="Heading3"/>
      </w:pPr>
      <w:r>
        <w:t>Overall Risk Level</w:t>
      </w:r>
    </w:p>
    <w:p w14:paraId="575ABCE4" w14:textId="77777777" w:rsidR="00570523" w:rsidRDefault="00570523" w:rsidP="00570523">
      <w:r>
        <w:t xml:space="preserve">Use the above risk matrix to determine the overall level of risk for each risk. Plot the likelihood and the risk impact and identify where they intersect. </w:t>
      </w:r>
    </w:p>
    <w:p w14:paraId="4F0D686B" w14:textId="77777777" w:rsidR="00570523" w:rsidRDefault="00570523" w:rsidP="00FE154F">
      <w:pPr>
        <w:pStyle w:val="ListParagraph"/>
        <w:numPr>
          <w:ilvl w:val="0"/>
          <w:numId w:val="13"/>
        </w:numPr>
      </w:pPr>
      <w:r>
        <w:t>Red = critical risk</w:t>
      </w:r>
    </w:p>
    <w:p w14:paraId="506BB8CC" w14:textId="77777777" w:rsidR="00570523" w:rsidRDefault="00570523" w:rsidP="00FE154F">
      <w:pPr>
        <w:pStyle w:val="ListParagraph"/>
        <w:numPr>
          <w:ilvl w:val="0"/>
          <w:numId w:val="13"/>
        </w:numPr>
      </w:pPr>
      <w:r>
        <w:t>Orange = high risk</w:t>
      </w:r>
    </w:p>
    <w:p w14:paraId="4F9D417A" w14:textId="77777777" w:rsidR="00570523" w:rsidRDefault="00570523" w:rsidP="00FE154F">
      <w:pPr>
        <w:pStyle w:val="ListParagraph"/>
        <w:numPr>
          <w:ilvl w:val="0"/>
          <w:numId w:val="13"/>
        </w:numPr>
      </w:pPr>
      <w:r>
        <w:t>Yellow = moderate risk</w:t>
      </w:r>
    </w:p>
    <w:p w14:paraId="5EE5B737" w14:textId="77777777" w:rsidR="00570523" w:rsidRDefault="00570523" w:rsidP="00FE154F">
      <w:pPr>
        <w:pStyle w:val="ListParagraph"/>
        <w:numPr>
          <w:ilvl w:val="0"/>
          <w:numId w:val="13"/>
        </w:numPr>
      </w:pPr>
      <w:r>
        <w:t>Green = low risk</w:t>
      </w:r>
    </w:p>
    <w:p w14:paraId="2DB2A747" w14:textId="77777777" w:rsidR="00570523" w:rsidRDefault="00570523" w:rsidP="00570523">
      <w:r>
        <w:t>If there are a large proportion of critical risk levels</w:t>
      </w:r>
      <w:r w:rsidR="00FE154F">
        <w:t>,</w:t>
      </w:r>
      <w:r>
        <w:t xml:space="preserve"> then revisit your controls and re-assess to see if there are other ways to minimise risk.</w:t>
      </w:r>
    </w:p>
    <w:p w14:paraId="39C810A8" w14:textId="77777777" w:rsidR="00826524" w:rsidRDefault="00570523" w:rsidP="00F45BD4">
      <w:r>
        <w:t>Fill in Column ‘Overall Risk Level’ on the table.</w:t>
      </w:r>
    </w:p>
    <w:p w14:paraId="4B33C9E8" w14:textId="77777777" w:rsidR="00570523" w:rsidRPr="00570523" w:rsidRDefault="006426C1" w:rsidP="006426C1">
      <w:pPr>
        <w:pStyle w:val="Heading3"/>
      </w:pPr>
      <w:r>
        <w:t>Identify C</w:t>
      </w:r>
      <w:r w:rsidR="00570523">
        <w:t xml:space="preserve">ontrols for </w:t>
      </w:r>
      <w:r>
        <w:t>E</w:t>
      </w:r>
      <w:r w:rsidR="00570523">
        <w:t xml:space="preserve">ach </w:t>
      </w:r>
      <w:r>
        <w:t>R</w:t>
      </w:r>
      <w:r w:rsidR="00570523">
        <w:t>isk</w:t>
      </w:r>
    </w:p>
    <w:p w14:paraId="1CD5B10F" w14:textId="77777777" w:rsidR="00570523" w:rsidRDefault="00570523" w:rsidP="00570523">
      <w:r>
        <w:t>Some risks may be too great without action being taken to reduce them thus making them more acceptable. In considering all unacceptable risk, your options are to:</w:t>
      </w:r>
    </w:p>
    <w:p w14:paraId="4CF655E1" w14:textId="77777777" w:rsidR="00594827" w:rsidRPr="00594827" w:rsidRDefault="00594827" w:rsidP="00570523">
      <w:pPr>
        <w:pStyle w:val="ListParagraph"/>
        <w:numPr>
          <w:ilvl w:val="0"/>
          <w:numId w:val="3"/>
        </w:numPr>
      </w:pPr>
      <w:r>
        <w:t xml:space="preserve">Eliminate - </w:t>
      </w:r>
      <w:r w:rsidRPr="00594827">
        <w:rPr>
          <w:rFonts w:cs="Arial"/>
          <w:color w:val="1C2A2A"/>
          <w:sz w:val="20"/>
        </w:rPr>
        <w:t xml:space="preserve">Can the </w:t>
      </w:r>
      <w:r>
        <w:rPr>
          <w:rFonts w:cs="Arial"/>
          <w:color w:val="1C2A2A"/>
          <w:sz w:val="20"/>
        </w:rPr>
        <w:t>risk</w:t>
      </w:r>
      <w:r w:rsidRPr="00594827">
        <w:rPr>
          <w:rFonts w:cs="Arial"/>
          <w:color w:val="1C2A2A"/>
          <w:sz w:val="20"/>
        </w:rPr>
        <w:t xml:space="preserve"> be removed</w:t>
      </w:r>
    </w:p>
    <w:p w14:paraId="214972E1" w14:textId="77777777" w:rsidR="00594827" w:rsidRDefault="00594827" w:rsidP="00594827">
      <w:pPr>
        <w:pStyle w:val="ListParagraph"/>
        <w:numPr>
          <w:ilvl w:val="0"/>
          <w:numId w:val="3"/>
        </w:numPr>
      </w:pPr>
      <w:r>
        <w:t>Substitution/ Isolation - w</w:t>
      </w:r>
      <w:r w:rsidRPr="00594827">
        <w:t xml:space="preserve">hether the </w:t>
      </w:r>
      <w:r>
        <w:t>risk</w:t>
      </w:r>
      <w:r w:rsidRPr="00594827">
        <w:t xml:space="preserve"> could be replaced by one posing less risk</w:t>
      </w:r>
      <w:r>
        <w:t xml:space="preserve">, or can </w:t>
      </w:r>
      <w:r w:rsidRPr="00594827">
        <w:t>Isolating the hazard can prevent people coming into contact with it</w:t>
      </w:r>
    </w:p>
    <w:p w14:paraId="19C8E8EC" w14:textId="77777777" w:rsidR="00594827" w:rsidRDefault="00594827" w:rsidP="00594827">
      <w:pPr>
        <w:pStyle w:val="ListParagraph"/>
        <w:numPr>
          <w:ilvl w:val="0"/>
          <w:numId w:val="3"/>
        </w:numPr>
      </w:pPr>
      <w:r w:rsidRPr="00594827">
        <w:t>Engineering control</w:t>
      </w:r>
      <w:r>
        <w:t xml:space="preserve"> - </w:t>
      </w:r>
      <w:r w:rsidRPr="00594827">
        <w:t>Apply physical control measures to minimise risk</w:t>
      </w:r>
    </w:p>
    <w:p w14:paraId="4B9C6EA4" w14:textId="77777777" w:rsidR="00594827" w:rsidRDefault="00594827" w:rsidP="00594827">
      <w:pPr>
        <w:pStyle w:val="ListParagraph"/>
        <w:numPr>
          <w:ilvl w:val="0"/>
          <w:numId w:val="3"/>
        </w:numPr>
      </w:pPr>
      <w:r w:rsidRPr="00594827">
        <w:t>Administrative controls</w:t>
      </w:r>
      <w:r>
        <w:t xml:space="preserve"> - </w:t>
      </w:r>
      <w:r w:rsidRPr="00594827">
        <w:t xml:space="preserve">If engineering controls are not sufficient to remove the risk, you are required to apply processes to make </w:t>
      </w:r>
      <w:r>
        <w:t>it</w:t>
      </w:r>
      <w:r w:rsidRPr="00594827">
        <w:t xml:space="preserve"> safer</w:t>
      </w:r>
      <w:r>
        <w:t>.</w:t>
      </w:r>
    </w:p>
    <w:p w14:paraId="723D1622" w14:textId="77777777" w:rsidR="009866C3" w:rsidRDefault="009866C3" w:rsidP="00F45BD4"/>
    <w:p w14:paraId="26457F8E" w14:textId="533B3CDB" w:rsidR="009A0704" w:rsidRPr="009A0704" w:rsidRDefault="009866C3" w:rsidP="00F45BD4">
      <w:pPr>
        <w:rPr>
          <w:b/>
          <w:bCs/>
          <w:highlight w:val="lightGray"/>
          <w:u w:val="single"/>
        </w:rPr>
      </w:pPr>
      <w:r w:rsidRPr="009A0704">
        <w:rPr>
          <w:b/>
          <w:bCs/>
          <w:highlight w:val="lightGray"/>
          <w:u w:val="single"/>
        </w:rPr>
        <w:t xml:space="preserve">NOTE: </w:t>
      </w:r>
    </w:p>
    <w:p w14:paraId="556AC371" w14:textId="539B50B1" w:rsidR="009866C3" w:rsidRDefault="009866C3" w:rsidP="00F45BD4">
      <w:pPr>
        <w:rPr>
          <w:b/>
          <w:bCs/>
        </w:rPr>
      </w:pPr>
      <w:r w:rsidRPr="009A0704">
        <w:rPr>
          <w:b/>
          <w:bCs/>
          <w:highlight w:val="lightGray"/>
        </w:rPr>
        <w:t>The below Hazard ID and Risk Assessment is an example – please assess what risks you may encounter during your event and put these in the table)</w:t>
      </w:r>
      <w:r w:rsidR="009A0704">
        <w:rPr>
          <w:b/>
          <w:bCs/>
        </w:rPr>
        <w:t xml:space="preserve">  </w:t>
      </w:r>
    </w:p>
    <w:p w14:paraId="087386D9" w14:textId="29A88D32" w:rsidR="00CB580B" w:rsidRPr="009866C3" w:rsidRDefault="00CB580B" w:rsidP="00F45BD4">
      <w:pPr>
        <w:rPr>
          <w:b/>
          <w:bCs/>
        </w:rPr>
      </w:pPr>
      <w:r w:rsidRPr="00CB580B">
        <w:rPr>
          <w:b/>
          <w:bCs/>
          <w:highlight w:val="lightGray"/>
        </w:rPr>
        <w:t>A lot of venues are now requesting that any electrical equipment you bring into the premises must be tagged and tested.</w:t>
      </w:r>
    </w:p>
    <w:p w14:paraId="4E4AAC89" w14:textId="77777777" w:rsidR="009866C3" w:rsidRDefault="009866C3" w:rsidP="00F45BD4"/>
    <w:p w14:paraId="34B0C3A6" w14:textId="55D1021B" w:rsidR="009A0704" w:rsidRDefault="009A0704" w:rsidP="00F45BD4">
      <w:pPr>
        <w:sectPr w:rsidR="009A0704" w:rsidSect="00771A8B">
          <w:pgSz w:w="11906" w:h="16838"/>
          <w:pgMar w:top="993" w:right="1440" w:bottom="1440" w:left="1440" w:header="708" w:footer="708" w:gutter="0"/>
          <w:cols w:space="708"/>
          <w:docGrid w:linePitch="360"/>
        </w:sectPr>
      </w:pPr>
    </w:p>
    <w:tbl>
      <w:tblPr>
        <w:tblW w:w="13852" w:type="dxa"/>
        <w:tblInd w:w="-3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03"/>
        <w:gridCol w:w="850"/>
        <w:gridCol w:w="359"/>
        <w:gridCol w:w="425"/>
        <w:gridCol w:w="567"/>
        <w:gridCol w:w="425"/>
        <w:gridCol w:w="992"/>
        <w:gridCol w:w="3753"/>
        <w:gridCol w:w="1134"/>
        <w:gridCol w:w="3544"/>
      </w:tblGrid>
      <w:tr w:rsidR="00826524" w:rsidRPr="00826524" w14:paraId="555D1EA0" w14:textId="77777777" w:rsidTr="00FE154F">
        <w:trPr>
          <w:cantSplit/>
          <w:trHeight w:val="373"/>
        </w:trPr>
        <w:tc>
          <w:tcPr>
            <w:tcW w:w="13852" w:type="dxa"/>
            <w:gridSpan w:val="10"/>
            <w:shd w:val="clear" w:color="auto" w:fill="D9D9D9"/>
            <w:tcMar>
              <w:top w:w="85" w:type="dxa"/>
              <w:left w:w="57" w:type="dxa"/>
              <w:bottom w:w="85" w:type="dxa"/>
              <w:right w:w="57" w:type="dxa"/>
            </w:tcMar>
          </w:tcPr>
          <w:p w14:paraId="6996B2FA" w14:textId="77777777" w:rsidR="00826524" w:rsidRPr="001203EC" w:rsidRDefault="00826524" w:rsidP="00826524">
            <w:pPr>
              <w:widowControl w:val="0"/>
              <w:suppressAutoHyphens/>
              <w:autoSpaceDE w:val="0"/>
              <w:autoSpaceDN w:val="0"/>
              <w:adjustRightInd w:val="0"/>
              <w:spacing w:after="142" w:line="190" w:lineRule="atLeast"/>
              <w:jc w:val="center"/>
              <w:textAlignment w:val="center"/>
              <w:rPr>
                <w:rFonts w:eastAsia="Times New Roman" w:cs="Arial"/>
                <w:b/>
                <w:sz w:val="28"/>
                <w:szCs w:val="28"/>
                <w:lang w:val="en-GB"/>
              </w:rPr>
            </w:pPr>
            <w:r w:rsidRPr="001203EC">
              <w:rPr>
                <w:rFonts w:eastAsia="Times New Roman" w:cs="Arial"/>
                <w:b/>
                <w:sz w:val="28"/>
                <w:szCs w:val="28"/>
                <w:lang w:val="en-GB"/>
              </w:rPr>
              <w:t>Event Hazard Identification and Risk Assessment</w:t>
            </w:r>
          </w:p>
        </w:tc>
      </w:tr>
      <w:tr w:rsidR="00826524" w:rsidRPr="00826524" w14:paraId="3D926D18" w14:textId="77777777" w:rsidTr="00C65DC0">
        <w:trPr>
          <w:cantSplit/>
          <w:trHeight w:val="373"/>
        </w:trPr>
        <w:tc>
          <w:tcPr>
            <w:tcW w:w="1803" w:type="dxa"/>
            <w:shd w:val="clear" w:color="auto" w:fill="D9D9D9"/>
            <w:tcMar>
              <w:top w:w="85" w:type="dxa"/>
              <w:left w:w="57" w:type="dxa"/>
              <w:bottom w:w="85" w:type="dxa"/>
              <w:right w:w="57" w:type="dxa"/>
            </w:tcMar>
          </w:tcPr>
          <w:p w14:paraId="706CB8FD" w14:textId="77777777" w:rsidR="00826524" w:rsidRPr="001203EC" w:rsidRDefault="00826524" w:rsidP="00826524">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1203EC">
              <w:rPr>
                <w:rFonts w:eastAsia="Times New Roman" w:cs="Arial"/>
                <w:b/>
                <w:color w:val="000000"/>
                <w:sz w:val="16"/>
                <w:szCs w:val="16"/>
                <w:lang w:val="en-GB"/>
              </w:rPr>
              <w:t>Hazard or Risk identified.</w:t>
            </w:r>
          </w:p>
        </w:tc>
        <w:tc>
          <w:tcPr>
            <w:tcW w:w="850" w:type="dxa"/>
            <w:shd w:val="clear" w:color="auto" w:fill="D9D9D9"/>
            <w:tcMar>
              <w:top w:w="85" w:type="dxa"/>
              <w:left w:w="57" w:type="dxa"/>
              <w:bottom w:w="85" w:type="dxa"/>
              <w:right w:w="57" w:type="dxa"/>
            </w:tcMar>
          </w:tcPr>
          <w:p w14:paraId="1601AC16" w14:textId="77777777" w:rsidR="00826524" w:rsidRPr="001203EC" w:rsidRDefault="00570523" w:rsidP="00826524">
            <w:pPr>
              <w:widowControl w:val="0"/>
              <w:suppressAutoHyphens/>
              <w:autoSpaceDE w:val="0"/>
              <w:autoSpaceDN w:val="0"/>
              <w:adjustRightInd w:val="0"/>
              <w:spacing w:after="142" w:line="190" w:lineRule="atLeast"/>
              <w:jc w:val="center"/>
              <w:textAlignment w:val="center"/>
              <w:rPr>
                <w:rFonts w:eastAsia="Times New Roman" w:cs="Arial"/>
                <w:b/>
                <w:color w:val="000000"/>
                <w:sz w:val="16"/>
                <w:szCs w:val="16"/>
                <w:lang w:val="en-GB"/>
              </w:rPr>
            </w:pPr>
            <w:r w:rsidRPr="001203EC">
              <w:rPr>
                <w:rFonts w:eastAsia="Times New Roman" w:cs="Arial"/>
                <w:b/>
                <w:color w:val="000000"/>
                <w:sz w:val="16"/>
                <w:szCs w:val="16"/>
                <w:lang w:val="en-GB"/>
              </w:rPr>
              <w:t xml:space="preserve">Overall </w:t>
            </w:r>
            <w:r w:rsidR="00826524" w:rsidRPr="001203EC">
              <w:rPr>
                <w:rFonts w:eastAsia="Times New Roman" w:cs="Arial"/>
                <w:b/>
                <w:color w:val="000000"/>
                <w:sz w:val="16"/>
                <w:szCs w:val="16"/>
                <w:lang w:val="en-GB"/>
              </w:rPr>
              <w:t>Risk Level</w:t>
            </w:r>
          </w:p>
        </w:tc>
        <w:tc>
          <w:tcPr>
            <w:tcW w:w="2768" w:type="dxa"/>
            <w:gridSpan w:val="5"/>
            <w:shd w:val="clear" w:color="auto" w:fill="D9D9D9"/>
            <w:tcMar>
              <w:top w:w="85" w:type="dxa"/>
              <w:left w:w="57" w:type="dxa"/>
              <w:bottom w:w="85" w:type="dxa"/>
              <w:right w:w="57" w:type="dxa"/>
            </w:tcMar>
            <w:vAlign w:val="center"/>
          </w:tcPr>
          <w:p w14:paraId="59338A4D" w14:textId="77777777" w:rsidR="00826524" w:rsidRPr="001203EC" w:rsidRDefault="00826524" w:rsidP="00826524">
            <w:pPr>
              <w:widowControl w:val="0"/>
              <w:suppressAutoHyphens/>
              <w:autoSpaceDE w:val="0"/>
              <w:autoSpaceDN w:val="0"/>
              <w:adjustRightInd w:val="0"/>
              <w:spacing w:after="0" w:line="240" w:lineRule="auto"/>
              <w:jc w:val="center"/>
              <w:textAlignment w:val="center"/>
              <w:rPr>
                <w:rFonts w:eastAsia="Times New Roman" w:cs="Arial"/>
                <w:b/>
                <w:color w:val="000000"/>
                <w:sz w:val="16"/>
                <w:szCs w:val="16"/>
                <w:lang w:val="en-GB"/>
              </w:rPr>
            </w:pPr>
            <w:r w:rsidRPr="001203EC">
              <w:rPr>
                <w:rFonts w:eastAsia="Times New Roman" w:cs="Arial"/>
                <w:b/>
                <w:color w:val="000000"/>
                <w:sz w:val="16"/>
                <w:szCs w:val="16"/>
                <w:lang w:val="en-GB"/>
              </w:rPr>
              <w:t>Level of Control</w:t>
            </w:r>
          </w:p>
          <w:p w14:paraId="294DA2A9" w14:textId="77777777" w:rsidR="00826524" w:rsidRPr="001203EC" w:rsidRDefault="00826524" w:rsidP="00826524">
            <w:pPr>
              <w:widowControl w:val="0"/>
              <w:suppressAutoHyphens/>
              <w:autoSpaceDE w:val="0"/>
              <w:autoSpaceDN w:val="0"/>
              <w:adjustRightInd w:val="0"/>
              <w:spacing w:after="0" w:line="240" w:lineRule="auto"/>
              <w:jc w:val="center"/>
              <w:textAlignment w:val="center"/>
              <w:rPr>
                <w:rFonts w:eastAsia="Times New Roman" w:cs="Arial"/>
                <w:b/>
                <w:color w:val="000000"/>
                <w:sz w:val="16"/>
                <w:szCs w:val="16"/>
                <w:lang w:val="en-GB"/>
              </w:rPr>
            </w:pPr>
            <w:r w:rsidRPr="001203EC">
              <w:rPr>
                <w:rFonts w:eastAsia="Times New Roman" w:cs="Arial"/>
                <w:b/>
                <w:color w:val="000000"/>
                <w:sz w:val="16"/>
                <w:szCs w:val="16"/>
                <w:lang w:val="en-GB"/>
              </w:rPr>
              <w:t>(see previous page)</w:t>
            </w:r>
          </w:p>
        </w:tc>
        <w:tc>
          <w:tcPr>
            <w:tcW w:w="8431" w:type="dxa"/>
            <w:gridSpan w:val="3"/>
            <w:shd w:val="clear" w:color="auto" w:fill="D9D9D9"/>
            <w:tcMar>
              <w:top w:w="85" w:type="dxa"/>
              <w:left w:w="57" w:type="dxa"/>
              <w:bottom w:w="85" w:type="dxa"/>
              <w:right w:w="57" w:type="dxa"/>
            </w:tcMar>
            <w:vAlign w:val="center"/>
          </w:tcPr>
          <w:p w14:paraId="2265FC72" w14:textId="77777777" w:rsidR="00826524" w:rsidRPr="001203EC" w:rsidRDefault="00826524" w:rsidP="00826524">
            <w:pPr>
              <w:widowControl w:val="0"/>
              <w:suppressAutoHyphens/>
              <w:autoSpaceDE w:val="0"/>
              <w:autoSpaceDN w:val="0"/>
              <w:adjustRightInd w:val="0"/>
              <w:spacing w:after="142" w:line="190" w:lineRule="atLeast"/>
              <w:jc w:val="center"/>
              <w:textAlignment w:val="center"/>
              <w:rPr>
                <w:rFonts w:eastAsia="Times New Roman" w:cs="Arial"/>
                <w:b/>
                <w:sz w:val="28"/>
                <w:szCs w:val="28"/>
                <w:lang w:val="en-GB"/>
              </w:rPr>
            </w:pPr>
            <w:r w:rsidRPr="001203EC">
              <w:rPr>
                <w:rFonts w:eastAsia="Times New Roman" w:cs="Arial"/>
                <w:b/>
                <w:sz w:val="28"/>
                <w:szCs w:val="28"/>
                <w:lang w:val="en-GB"/>
              </w:rPr>
              <w:t>Action</w:t>
            </w:r>
          </w:p>
        </w:tc>
      </w:tr>
      <w:tr w:rsidR="00826524" w:rsidRPr="00826524" w14:paraId="0C389068" w14:textId="77777777" w:rsidTr="00C65DC0">
        <w:trPr>
          <w:cantSplit/>
          <w:trHeight w:val="1134"/>
        </w:trPr>
        <w:tc>
          <w:tcPr>
            <w:tcW w:w="1803" w:type="dxa"/>
            <w:shd w:val="clear" w:color="auto" w:fill="D9D9D9"/>
          </w:tcPr>
          <w:p w14:paraId="356FF6BB" w14:textId="77777777" w:rsidR="00826524" w:rsidRPr="001203EC" w:rsidRDefault="00826524" w:rsidP="00826524">
            <w:pPr>
              <w:widowControl w:val="0"/>
              <w:autoSpaceDE w:val="0"/>
              <w:autoSpaceDN w:val="0"/>
              <w:adjustRightInd w:val="0"/>
              <w:spacing w:after="0" w:line="240" w:lineRule="auto"/>
              <w:jc w:val="center"/>
              <w:rPr>
                <w:rFonts w:eastAsia="Times New Roman" w:cs="Arial"/>
                <w:sz w:val="16"/>
                <w:szCs w:val="16"/>
                <w:lang w:val="en-US"/>
              </w:rPr>
            </w:pPr>
            <w:r w:rsidRPr="001203EC">
              <w:rPr>
                <w:rFonts w:eastAsia="Times New Roman" w:cs="Arial"/>
                <w:color w:val="000000"/>
                <w:sz w:val="16"/>
                <w:szCs w:val="16"/>
                <w:lang w:val="en-GB"/>
              </w:rPr>
              <w:t>What could go wrong?</w:t>
            </w:r>
          </w:p>
        </w:tc>
        <w:tc>
          <w:tcPr>
            <w:tcW w:w="850" w:type="dxa"/>
            <w:shd w:val="clear" w:color="auto" w:fill="D9D9D9"/>
          </w:tcPr>
          <w:p w14:paraId="23592293" w14:textId="77777777" w:rsidR="00826524" w:rsidRPr="001203EC" w:rsidRDefault="00826524" w:rsidP="00826524">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4148E7">
              <w:rPr>
                <w:rFonts w:eastAsia="Times New Roman" w:cs="Arial"/>
                <w:color w:val="000000"/>
                <w:sz w:val="16"/>
                <w:szCs w:val="16"/>
                <w:highlight w:val="green"/>
                <w:lang w:val="en-GB"/>
              </w:rPr>
              <w:t>Low</w:t>
            </w:r>
          </w:p>
          <w:p w14:paraId="2D90358C" w14:textId="77777777" w:rsidR="00826524" w:rsidRPr="001203EC" w:rsidRDefault="00570523" w:rsidP="00826524">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4148E7">
              <w:rPr>
                <w:rFonts w:eastAsia="Times New Roman" w:cs="Arial"/>
                <w:color w:val="000000"/>
                <w:sz w:val="16"/>
                <w:szCs w:val="16"/>
                <w:highlight w:val="yellow"/>
                <w:lang w:val="en-GB"/>
              </w:rPr>
              <w:t>Mod</w:t>
            </w:r>
          </w:p>
          <w:p w14:paraId="10631507" w14:textId="77777777" w:rsidR="00826524" w:rsidRPr="00C65DC0" w:rsidRDefault="00826524" w:rsidP="00826524">
            <w:pPr>
              <w:widowControl w:val="0"/>
              <w:suppressAutoHyphens/>
              <w:autoSpaceDE w:val="0"/>
              <w:autoSpaceDN w:val="0"/>
              <w:adjustRightInd w:val="0"/>
              <w:spacing w:after="142" w:line="190" w:lineRule="atLeast"/>
              <w:jc w:val="center"/>
              <w:textAlignment w:val="center"/>
              <w:rPr>
                <w:rFonts w:eastAsia="Times New Roman" w:cs="Arial"/>
                <w:color w:val="ED7D31" w:themeColor="accent2"/>
                <w:sz w:val="16"/>
                <w:szCs w:val="16"/>
                <w:lang w:val="en-GB"/>
              </w:rPr>
            </w:pPr>
            <w:r w:rsidRPr="00C65DC0">
              <w:rPr>
                <w:rFonts w:eastAsia="Times New Roman" w:cs="Arial"/>
                <w:color w:val="ED7D31" w:themeColor="accent2"/>
                <w:sz w:val="16"/>
                <w:szCs w:val="16"/>
                <w:lang w:val="en-GB"/>
              </w:rPr>
              <w:t>High</w:t>
            </w:r>
          </w:p>
          <w:p w14:paraId="442A66DD" w14:textId="77777777" w:rsidR="00826524" w:rsidRPr="001203EC" w:rsidRDefault="00570523" w:rsidP="00826524">
            <w:pPr>
              <w:widowControl w:val="0"/>
              <w:autoSpaceDE w:val="0"/>
              <w:autoSpaceDN w:val="0"/>
              <w:adjustRightInd w:val="0"/>
              <w:spacing w:after="0" w:line="240" w:lineRule="auto"/>
              <w:jc w:val="center"/>
              <w:rPr>
                <w:rFonts w:eastAsia="Times New Roman" w:cs="Arial"/>
                <w:b/>
                <w:sz w:val="16"/>
                <w:szCs w:val="16"/>
                <w:lang w:val="en-US"/>
              </w:rPr>
            </w:pPr>
            <w:r w:rsidRPr="00C65DC0">
              <w:rPr>
                <w:rFonts w:eastAsia="Times New Roman" w:cs="Arial"/>
                <w:color w:val="000000"/>
                <w:sz w:val="16"/>
                <w:szCs w:val="16"/>
                <w:highlight w:val="red"/>
                <w:lang w:val="en-GB"/>
              </w:rPr>
              <w:t>Critical</w:t>
            </w:r>
          </w:p>
        </w:tc>
        <w:tc>
          <w:tcPr>
            <w:tcW w:w="359" w:type="dxa"/>
            <w:shd w:val="clear" w:color="auto" w:fill="D9D9D9"/>
            <w:tcMar>
              <w:top w:w="85" w:type="dxa"/>
              <w:left w:w="57" w:type="dxa"/>
              <w:bottom w:w="85" w:type="dxa"/>
              <w:right w:w="57" w:type="dxa"/>
            </w:tcMar>
            <w:textDirection w:val="tbRl"/>
          </w:tcPr>
          <w:p w14:paraId="29B90467" w14:textId="77777777" w:rsidR="00826524" w:rsidRPr="001203EC" w:rsidRDefault="00826524" w:rsidP="00826524">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r w:rsidRPr="001203EC">
              <w:rPr>
                <w:rFonts w:eastAsia="Times New Roman" w:cs="Arial"/>
                <w:color w:val="000000"/>
                <w:sz w:val="16"/>
                <w:szCs w:val="16"/>
                <w:lang w:val="en-GB"/>
              </w:rPr>
              <w:t>Eliminate</w:t>
            </w:r>
          </w:p>
          <w:p w14:paraId="39EAAE46" w14:textId="77777777" w:rsidR="00826524" w:rsidRPr="001203EC" w:rsidRDefault="00826524" w:rsidP="00826524">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p>
          <w:p w14:paraId="7B2C7883" w14:textId="77777777" w:rsidR="00826524" w:rsidRPr="001203EC" w:rsidRDefault="00826524" w:rsidP="00826524">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p>
        </w:tc>
        <w:tc>
          <w:tcPr>
            <w:tcW w:w="425" w:type="dxa"/>
            <w:shd w:val="clear" w:color="auto" w:fill="D9D9D9"/>
            <w:tcMar>
              <w:top w:w="85" w:type="dxa"/>
              <w:left w:w="57" w:type="dxa"/>
              <w:bottom w:w="85" w:type="dxa"/>
              <w:right w:w="57" w:type="dxa"/>
            </w:tcMar>
            <w:textDirection w:val="tbRl"/>
          </w:tcPr>
          <w:p w14:paraId="7418258F" w14:textId="77777777" w:rsidR="00826524" w:rsidRPr="001203EC" w:rsidRDefault="00826524" w:rsidP="00826524">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r w:rsidRPr="001203EC">
              <w:rPr>
                <w:rFonts w:eastAsia="Times New Roman" w:cs="Arial"/>
                <w:color w:val="000000"/>
                <w:sz w:val="16"/>
                <w:szCs w:val="16"/>
                <w:lang w:val="en-GB"/>
              </w:rPr>
              <w:t>Substitute</w:t>
            </w:r>
          </w:p>
          <w:p w14:paraId="5D65D569" w14:textId="77777777" w:rsidR="00826524" w:rsidRPr="001203EC" w:rsidRDefault="00826524" w:rsidP="00826524">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p>
          <w:p w14:paraId="26B8FDBB" w14:textId="77777777" w:rsidR="00826524" w:rsidRPr="001203EC" w:rsidRDefault="00826524" w:rsidP="00826524">
            <w:pPr>
              <w:widowControl w:val="0"/>
              <w:suppressAutoHyphens/>
              <w:autoSpaceDE w:val="0"/>
              <w:autoSpaceDN w:val="0"/>
              <w:adjustRightInd w:val="0"/>
              <w:spacing w:after="142" w:line="190" w:lineRule="atLeast"/>
              <w:ind w:left="113" w:right="113"/>
              <w:textAlignment w:val="center"/>
              <w:rPr>
                <w:rFonts w:eastAsia="Times New Roman" w:cs="Arial"/>
                <w:color w:val="000000"/>
                <w:sz w:val="16"/>
                <w:szCs w:val="16"/>
                <w:lang w:val="en-GB"/>
              </w:rPr>
            </w:pPr>
          </w:p>
        </w:tc>
        <w:tc>
          <w:tcPr>
            <w:tcW w:w="567" w:type="dxa"/>
            <w:shd w:val="clear" w:color="auto" w:fill="D9D9D9"/>
            <w:tcMar>
              <w:top w:w="85" w:type="dxa"/>
              <w:left w:w="57" w:type="dxa"/>
              <w:bottom w:w="85" w:type="dxa"/>
              <w:right w:w="57" w:type="dxa"/>
            </w:tcMar>
            <w:textDirection w:val="tbRl"/>
          </w:tcPr>
          <w:p w14:paraId="21EAA795" w14:textId="77777777" w:rsidR="00826524" w:rsidRPr="001203EC" w:rsidRDefault="00826524" w:rsidP="00826524">
            <w:pPr>
              <w:ind w:left="113" w:right="113"/>
              <w:jc w:val="center"/>
              <w:rPr>
                <w:rFonts w:eastAsia="Calibri" w:cs="Arial"/>
                <w:sz w:val="16"/>
                <w:szCs w:val="16"/>
                <w:lang w:val="en-US"/>
              </w:rPr>
            </w:pPr>
            <w:r w:rsidRPr="001203EC">
              <w:rPr>
                <w:rFonts w:eastAsia="Calibri" w:cs="Arial"/>
                <w:sz w:val="16"/>
                <w:szCs w:val="16"/>
                <w:lang w:val="en-US"/>
              </w:rPr>
              <w:t>Engineer control</w:t>
            </w:r>
          </w:p>
          <w:p w14:paraId="422BBEE5" w14:textId="77777777" w:rsidR="00826524" w:rsidRPr="001203EC" w:rsidRDefault="00826524" w:rsidP="00826524">
            <w:pPr>
              <w:ind w:left="113" w:right="113"/>
              <w:jc w:val="center"/>
              <w:rPr>
                <w:rFonts w:eastAsia="Calibri" w:cs="Arial"/>
                <w:sz w:val="16"/>
                <w:szCs w:val="16"/>
                <w:lang w:val="en-US"/>
              </w:rPr>
            </w:pPr>
          </w:p>
        </w:tc>
        <w:tc>
          <w:tcPr>
            <w:tcW w:w="425" w:type="dxa"/>
            <w:shd w:val="clear" w:color="auto" w:fill="D9D9D9"/>
            <w:textDirection w:val="tbRl"/>
          </w:tcPr>
          <w:p w14:paraId="234720C6" w14:textId="77777777" w:rsidR="00826524" w:rsidRPr="001203EC" w:rsidRDefault="00826524" w:rsidP="00826524">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r w:rsidRPr="001203EC">
              <w:rPr>
                <w:rFonts w:eastAsia="Times New Roman" w:cs="Arial"/>
                <w:color w:val="000000"/>
                <w:sz w:val="16"/>
                <w:szCs w:val="16"/>
                <w:lang w:val="en-GB"/>
              </w:rPr>
              <w:t>Admin Control</w:t>
            </w:r>
          </w:p>
          <w:p w14:paraId="7AC10DA3" w14:textId="77777777" w:rsidR="00826524" w:rsidRPr="001203EC" w:rsidRDefault="00826524" w:rsidP="00826524">
            <w:pPr>
              <w:widowControl w:val="0"/>
              <w:suppressAutoHyphens/>
              <w:autoSpaceDE w:val="0"/>
              <w:autoSpaceDN w:val="0"/>
              <w:adjustRightInd w:val="0"/>
              <w:spacing w:after="142" w:line="190" w:lineRule="atLeast"/>
              <w:ind w:left="113" w:right="113"/>
              <w:textAlignment w:val="center"/>
              <w:rPr>
                <w:rFonts w:eastAsia="Times New Roman" w:cs="Arial"/>
                <w:color w:val="000000"/>
                <w:sz w:val="16"/>
                <w:szCs w:val="16"/>
                <w:lang w:val="en-GB"/>
              </w:rPr>
            </w:pPr>
          </w:p>
        </w:tc>
        <w:tc>
          <w:tcPr>
            <w:tcW w:w="992" w:type="dxa"/>
            <w:shd w:val="clear" w:color="auto" w:fill="D9D9D9"/>
            <w:textDirection w:val="tbRl"/>
          </w:tcPr>
          <w:p w14:paraId="5B3531E1" w14:textId="77777777" w:rsidR="00826524" w:rsidRPr="001203EC" w:rsidRDefault="00C65DC0" w:rsidP="00C65DC0">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r>
              <w:rPr>
                <w:rFonts w:eastAsia="Times New Roman" w:cs="Arial"/>
                <w:color w:val="000000"/>
                <w:sz w:val="16"/>
                <w:szCs w:val="16"/>
                <w:lang w:val="en-GB"/>
              </w:rPr>
              <w:t>Residual</w:t>
            </w:r>
            <w:r>
              <w:rPr>
                <w:rFonts w:eastAsia="Times New Roman" w:cs="Arial"/>
                <w:color w:val="000000"/>
                <w:sz w:val="16"/>
                <w:szCs w:val="16"/>
                <w:lang w:val="en-GB"/>
              </w:rPr>
              <w:br/>
              <w:t>Risk after prevention steps put in place</w:t>
            </w:r>
          </w:p>
        </w:tc>
        <w:tc>
          <w:tcPr>
            <w:tcW w:w="3753" w:type="dxa"/>
            <w:shd w:val="clear" w:color="auto" w:fill="D9D9D9"/>
          </w:tcPr>
          <w:p w14:paraId="22C774C2" w14:textId="77777777" w:rsidR="00826524" w:rsidRPr="001203EC" w:rsidRDefault="00826524" w:rsidP="00826524">
            <w:pPr>
              <w:widowControl w:val="0"/>
              <w:suppressAutoHyphens/>
              <w:autoSpaceDE w:val="0"/>
              <w:autoSpaceDN w:val="0"/>
              <w:adjustRightInd w:val="0"/>
              <w:spacing w:after="142" w:line="190" w:lineRule="atLeast"/>
              <w:jc w:val="center"/>
              <w:textAlignment w:val="center"/>
              <w:rPr>
                <w:rFonts w:eastAsia="Times New Roman" w:cs="Arial"/>
                <w:sz w:val="16"/>
                <w:szCs w:val="16"/>
                <w:lang w:val="en-GB"/>
              </w:rPr>
            </w:pPr>
            <w:r w:rsidRPr="001203EC">
              <w:rPr>
                <w:rFonts w:eastAsia="Times New Roman" w:cs="Arial"/>
                <w:sz w:val="16"/>
                <w:szCs w:val="16"/>
                <w:lang w:val="en-GB"/>
              </w:rPr>
              <w:t>How will we prevent it?</w:t>
            </w:r>
          </w:p>
          <w:p w14:paraId="58D6FF28" w14:textId="77777777" w:rsidR="00826524" w:rsidRPr="001203EC" w:rsidRDefault="00826524" w:rsidP="00826524">
            <w:pPr>
              <w:widowControl w:val="0"/>
              <w:autoSpaceDE w:val="0"/>
              <w:autoSpaceDN w:val="0"/>
              <w:adjustRightInd w:val="0"/>
              <w:spacing w:after="0" w:line="240" w:lineRule="auto"/>
              <w:jc w:val="center"/>
              <w:rPr>
                <w:rFonts w:eastAsia="Times New Roman" w:cs="Arial"/>
                <w:sz w:val="16"/>
                <w:szCs w:val="16"/>
                <w:lang w:val="en-US"/>
              </w:rPr>
            </w:pPr>
          </w:p>
        </w:tc>
        <w:tc>
          <w:tcPr>
            <w:tcW w:w="1134" w:type="dxa"/>
            <w:shd w:val="clear" w:color="auto" w:fill="D9D9D9"/>
          </w:tcPr>
          <w:p w14:paraId="4B0782B7" w14:textId="77777777" w:rsidR="00826524" w:rsidRPr="001203EC" w:rsidRDefault="00826524" w:rsidP="00826524">
            <w:pPr>
              <w:widowControl w:val="0"/>
              <w:suppressAutoHyphens/>
              <w:autoSpaceDE w:val="0"/>
              <w:autoSpaceDN w:val="0"/>
              <w:adjustRightInd w:val="0"/>
              <w:spacing w:after="142" w:line="190" w:lineRule="atLeast"/>
              <w:jc w:val="center"/>
              <w:textAlignment w:val="center"/>
              <w:rPr>
                <w:rFonts w:eastAsia="Times New Roman" w:cs="Arial"/>
                <w:sz w:val="16"/>
                <w:szCs w:val="16"/>
                <w:lang w:val="en-GB"/>
              </w:rPr>
            </w:pPr>
            <w:r w:rsidRPr="001203EC">
              <w:rPr>
                <w:rFonts w:eastAsia="Times New Roman" w:cs="Arial"/>
                <w:sz w:val="16"/>
                <w:szCs w:val="16"/>
                <w:lang w:val="en-GB"/>
              </w:rPr>
              <w:t>Person responsible</w:t>
            </w:r>
          </w:p>
          <w:p w14:paraId="7A2E7082" w14:textId="77777777" w:rsidR="00826524" w:rsidRPr="001203EC" w:rsidRDefault="00826524" w:rsidP="00826524">
            <w:pPr>
              <w:widowControl w:val="0"/>
              <w:autoSpaceDE w:val="0"/>
              <w:autoSpaceDN w:val="0"/>
              <w:adjustRightInd w:val="0"/>
              <w:spacing w:after="0" w:line="240" w:lineRule="auto"/>
              <w:jc w:val="center"/>
              <w:rPr>
                <w:rFonts w:eastAsia="Times New Roman" w:cs="Arial"/>
                <w:sz w:val="16"/>
                <w:szCs w:val="16"/>
                <w:lang w:val="en-US"/>
              </w:rPr>
            </w:pPr>
          </w:p>
        </w:tc>
        <w:tc>
          <w:tcPr>
            <w:tcW w:w="3544" w:type="dxa"/>
            <w:shd w:val="clear" w:color="auto" w:fill="D9D9D9"/>
          </w:tcPr>
          <w:p w14:paraId="629F16BF" w14:textId="77777777" w:rsidR="00826524" w:rsidRPr="001203EC" w:rsidRDefault="00826524" w:rsidP="00826524">
            <w:pPr>
              <w:widowControl w:val="0"/>
              <w:autoSpaceDE w:val="0"/>
              <w:autoSpaceDN w:val="0"/>
              <w:adjustRightInd w:val="0"/>
              <w:spacing w:after="0" w:line="240" w:lineRule="auto"/>
              <w:jc w:val="center"/>
              <w:rPr>
                <w:rFonts w:eastAsia="Times New Roman" w:cs="Arial"/>
                <w:sz w:val="16"/>
                <w:szCs w:val="16"/>
                <w:lang w:val="en-US"/>
              </w:rPr>
            </w:pPr>
            <w:r w:rsidRPr="001203EC">
              <w:rPr>
                <w:rFonts w:eastAsia="Times New Roman" w:cs="Arial"/>
                <w:sz w:val="16"/>
                <w:szCs w:val="16"/>
                <w:lang w:val="en-GB"/>
              </w:rPr>
              <w:t>What we will do if it happens?</w:t>
            </w:r>
          </w:p>
        </w:tc>
      </w:tr>
      <w:tr w:rsidR="00826524" w:rsidRPr="00826524" w14:paraId="21C2D395" w14:textId="77777777" w:rsidTr="00C65DC0">
        <w:trPr>
          <w:trHeight w:val="514"/>
        </w:trPr>
        <w:tc>
          <w:tcPr>
            <w:tcW w:w="1803" w:type="dxa"/>
            <w:shd w:val="clear" w:color="auto" w:fill="FFFFFF"/>
            <w:tcMar>
              <w:top w:w="85" w:type="dxa"/>
              <w:left w:w="57" w:type="dxa"/>
              <w:bottom w:w="85" w:type="dxa"/>
              <w:right w:w="57" w:type="dxa"/>
            </w:tcMar>
          </w:tcPr>
          <w:p w14:paraId="71089249" w14:textId="77777777" w:rsidR="00826524" w:rsidRPr="001203EC" w:rsidRDefault="003C5311" w:rsidP="00826524">
            <w:pPr>
              <w:tabs>
                <w:tab w:val="left" w:pos="10773"/>
              </w:tabs>
              <w:rPr>
                <w:rFonts w:eastAsia="Calibri" w:cs="Arial"/>
                <w:sz w:val="16"/>
                <w:szCs w:val="16"/>
                <w:highlight w:val="green"/>
                <w:lang w:val="en-US"/>
              </w:rPr>
            </w:pPr>
            <w:r>
              <w:rPr>
                <w:rFonts w:eastAsia="Calibri" w:cs="Arial"/>
                <w:sz w:val="16"/>
                <w:szCs w:val="16"/>
                <w:lang w:val="en-US"/>
              </w:rPr>
              <w:t>Sprain or break from a fall or trip</w:t>
            </w:r>
          </w:p>
        </w:tc>
        <w:tc>
          <w:tcPr>
            <w:tcW w:w="850" w:type="dxa"/>
            <w:shd w:val="clear" w:color="auto" w:fill="FFFFFF"/>
            <w:tcMar>
              <w:top w:w="85" w:type="dxa"/>
              <w:left w:w="57" w:type="dxa"/>
              <w:bottom w:w="85" w:type="dxa"/>
              <w:right w:w="57" w:type="dxa"/>
            </w:tcMar>
          </w:tcPr>
          <w:p w14:paraId="70E0F6AC" w14:textId="77777777" w:rsidR="00826524" w:rsidRPr="001203EC" w:rsidRDefault="00570523" w:rsidP="00826524">
            <w:pPr>
              <w:widowControl w:val="0"/>
              <w:autoSpaceDE w:val="0"/>
              <w:autoSpaceDN w:val="0"/>
              <w:adjustRightInd w:val="0"/>
              <w:spacing w:after="0" w:line="240" w:lineRule="auto"/>
              <w:jc w:val="center"/>
              <w:rPr>
                <w:rFonts w:eastAsia="Times New Roman" w:cs="Arial"/>
                <w:sz w:val="16"/>
                <w:szCs w:val="16"/>
                <w:lang w:val="en-US"/>
              </w:rPr>
            </w:pPr>
            <w:r w:rsidRPr="00C65DC0">
              <w:rPr>
                <w:rFonts w:eastAsia="Times New Roman" w:cs="Arial"/>
                <w:sz w:val="16"/>
                <w:szCs w:val="16"/>
                <w:highlight w:val="yellow"/>
                <w:lang w:val="en-US"/>
              </w:rPr>
              <w:t>Mod</w:t>
            </w:r>
          </w:p>
        </w:tc>
        <w:tc>
          <w:tcPr>
            <w:tcW w:w="359" w:type="dxa"/>
            <w:shd w:val="clear" w:color="auto" w:fill="FFFFFF"/>
            <w:tcMar>
              <w:top w:w="85" w:type="dxa"/>
              <w:left w:w="57" w:type="dxa"/>
              <w:bottom w:w="85" w:type="dxa"/>
              <w:right w:w="57" w:type="dxa"/>
            </w:tcMar>
          </w:tcPr>
          <w:p w14:paraId="016423F1" w14:textId="77777777" w:rsidR="00826524" w:rsidRPr="001203EC" w:rsidRDefault="00826524" w:rsidP="00826524">
            <w:pPr>
              <w:jc w:val="center"/>
              <w:rPr>
                <w:rFonts w:eastAsia="Calibri" w:cs="Arial"/>
                <w:sz w:val="16"/>
                <w:szCs w:val="16"/>
                <w:lang w:val="en-US"/>
              </w:rPr>
            </w:pPr>
            <w:r w:rsidRPr="001203EC">
              <w:rPr>
                <w:rFonts w:eastAsia="Calibri" w:cs="Arial"/>
                <w:sz w:val="16"/>
                <w:szCs w:val="16"/>
                <w:lang w:val="en-US"/>
              </w:rPr>
              <w:t>no</w:t>
            </w:r>
          </w:p>
        </w:tc>
        <w:tc>
          <w:tcPr>
            <w:tcW w:w="425" w:type="dxa"/>
            <w:shd w:val="clear" w:color="auto" w:fill="FFFFFF"/>
            <w:tcMar>
              <w:top w:w="85" w:type="dxa"/>
              <w:left w:w="57" w:type="dxa"/>
              <w:bottom w:w="85" w:type="dxa"/>
              <w:right w:w="57" w:type="dxa"/>
            </w:tcMar>
          </w:tcPr>
          <w:p w14:paraId="79C386F9" w14:textId="77777777" w:rsidR="00826524" w:rsidRPr="001203EC" w:rsidRDefault="00826524" w:rsidP="00826524">
            <w:pPr>
              <w:jc w:val="center"/>
              <w:rPr>
                <w:rFonts w:eastAsia="Calibri" w:cs="Arial"/>
                <w:sz w:val="16"/>
                <w:szCs w:val="16"/>
                <w:lang w:val="en-US"/>
              </w:rPr>
            </w:pPr>
            <w:r w:rsidRPr="001203EC">
              <w:rPr>
                <w:rFonts w:eastAsia="Calibri" w:cs="Arial"/>
                <w:sz w:val="16"/>
                <w:szCs w:val="16"/>
                <w:lang w:val="en-US"/>
              </w:rPr>
              <w:t>no</w:t>
            </w:r>
          </w:p>
        </w:tc>
        <w:tc>
          <w:tcPr>
            <w:tcW w:w="567" w:type="dxa"/>
            <w:shd w:val="clear" w:color="auto" w:fill="FFFFFF"/>
            <w:tcMar>
              <w:top w:w="85" w:type="dxa"/>
              <w:left w:w="57" w:type="dxa"/>
              <w:bottom w:w="85" w:type="dxa"/>
              <w:right w:w="57" w:type="dxa"/>
            </w:tcMar>
          </w:tcPr>
          <w:p w14:paraId="5D1E0806" w14:textId="77777777" w:rsidR="00826524" w:rsidRPr="001203EC" w:rsidRDefault="00826524" w:rsidP="003C5311">
            <w:pPr>
              <w:rPr>
                <w:rFonts w:eastAsia="Calibri" w:cs="Arial"/>
                <w:sz w:val="16"/>
                <w:szCs w:val="16"/>
                <w:lang w:val="en-US"/>
              </w:rPr>
            </w:pPr>
          </w:p>
        </w:tc>
        <w:tc>
          <w:tcPr>
            <w:tcW w:w="425" w:type="dxa"/>
            <w:shd w:val="clear" w:color="auto" w:fill="FFFFFF"/>
          </w:tcPr>
          <w:p w14:paraId="6426C670" w14:textId="77777777" w:rsidR="00826524" w:rsidRPr="001203EC" w:rsidRDefault="00ED61ED" w:rsidP="00ED61ED">
            <w:pPr>
              <w:widowControl w:val="0"/>
              <w:autoSpaceDE w:val="0"/>
              <w:autoSpaceDN w:val="0"/>
              <w:adjustRightInd w:val="0"/>
              <w:spacing w:after="0" w:line="240" w:lineRule="auto"/>
              <w:jc w:val="center"/>
              <w:rPr>
                <w:rFonts w:eastAsia="Times New Roman" w:cs="Arial"/>
                <w:sz w:val="16"/>
                <w:szCs w:val="16"/>
                <w:lang w:val="en-US"/>
              </w:rPr>
            </w:pPr>
            <w:r>
              <w:rPr>
                <w:rFonts w:eastAsia="Times New Roman" w:cs="Arial"/>
                <w:sz w:val="16"/>
                <w:szCs w:val="16"/>
                <w:lang w:val="en-US"/>
              </w:rPr>
              <w:t>yes</w:t>
            </w:r>
          </w:p>
        </w:tc>
        <w:tc>
          <w:tcPr>
            <w:tcW w:w="992" w:type="dxa"/>
            <w:shd w:val="clear" w:color="auto" w:fill="FFFFFF"/>
          </w:tcPr>
          <w:p w14:paraId="3E97A4FB" w14:textId="77777777" w:rsidR="00C65DC0" w:rsidRPr="001203EC" w:rsidRDefault="00C65DC0" w:rsidP="00C65DC0">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4148E7">
              <w:rPr>
                <w:rFonts w:eastAsia="Times New Roman" w:cs="Arial"/>
                <w:color w:val="000000"/>
                <w:sz w:val="16"/>
                <w:szCs w:val="16"/>
                <w:highlight w:val="yellow"/>
                <w:lang w:val="en-GB"/>
              </w:rPr>
              <w:t>Mod</w:t>
            </w:r>
          </w:p>
          <w:p w14:paraId="5AA11968" w14:textId="77777777" w:rsidR="00826524" w:rsidRPr="001203EC" w:rsidRDefault="00826524" w:rsidP="00C65DC0">
            <w:pPr>
              <w:widowControl w:val="0"/>
              <w:autoSpaceDE w:val="0"/>
              <w:autoSpaceDN w:val="0"/>
              <w:adjustRightInd w:val="0"/>
              <w:spacing w:after="0" w:line="240" w:lineRule="auto"/>
              <w:jc w:val="center"/>
              <w:rPr>
                <w:rFonts w:eastAsia="Times New Roman" w:cs="Arial"/>
                <w:sz w:val="16"/>
                <w:szCs w:val="16"/>
                <w:lang w:val="en-US"/>
              </w:rPr>
            </w:pPr>
          </w:p>
        </w:tc>
        <w:tc>
          <w:tcPr>
            <w:tcW w:w="3753" w:type="dxa"/>
            <w:shd w:val="clear" w:color="auto" w:fill="FFFFFF"/>
            <w:tcMar>
              <w:top w:w="85" w:type="dxa"/>
              <w:left w:w="57" w:type="dxa"/>
              <w:bottom w:w="85" w:type="dxa"/>
              <w:right w:w="57" w:type="dxa"/>
            </w:tcMar>
          </w:tcPr>
          <w:p w14:paraId="71589E05" w14:textId="77777777" w:rsidR="00826524" w:rsidRDefault="001978EF" w:rsidP="00826524">
            <w:pPr>
              <w:tabs>
                <w:tab w:val="left" w:pos="10773"/>
              </w:tabs>
              <w:spacing w:after="0"/>
              <w:rPr>
                <w:rFonts w:eastAsia="Calibri" w:cs="Arial"/>
                <w:sz w:val="16"/>
                <w:szCs w:val="16"/>
                <w:lang w:val="en-US"/>
              </w:rPr>
            </w:pPr>
            <w:r>
              <w:rPr>
                <w:rFonts w:eastAsia="Calibri" w:cs="Arial"/>
                <w:sz w:val="16"/>
                <w:szCs w:val="16"/>
                <w:lang w:val="en-US"/>
              </w:rPr>
              <w:t>Remove tripping hazards</w:t>
            </w:r>
          </w:p>
          <w:p w14:paraId="6FB30D97" w14:textId="77777777" w:rsidR="001978EF" w:rsidRDefault="001978EF" w:rsidP="00826524">
            <w:pPr>
              <w:tabs>
                <w:tab w:val="left" w:pos="10773"/>
              </w:tabs>
              <w:spacing w:after="0"/>
              <w:rPr>
                <w:rFonts w:eastAsia="Calibri" w:cs="Arial"/>
                <w:sz w:val="16"/>
                <w:szCs w:val="16"/>
                <w:lang w:val="en-US"/>
              </w:rPr>
            </w:pPr>
            <w:r>
              <w:rPr>
                <w:rFonts w:eastAsia="Calibri" w:cs="Arial"/>
                <w:sz w:val="16"/>
                <w:szCs w:val="16"/>
                <w:lang w:val="en-US"/>
              </w:rPr>
              <w:t>Ensure contestants have warmed up correctly</w:t>
            </w:r>
          </w:p>
          <w:p w14:paraId="655BCF72" w14:textId="77777777" w:rsidR="001978EF" w:rsidRDefault="001978EF" w:rsidP="00826524">
            <w:pPr>
              <w:tabs>
                <w:tab w:val="left" w:pos="10773"/>
              </w:tabs>
              <w:spacing w:after="0"/>
              <w:rPr>
                <w:rFonts w:eastAsia="Calibri" w:cs="Arial"/>
                <w:sz w:val="16"/>
                <w:szCs w:val="16"/>
                <w:lang w:val="en-US"/>
              </w:rPr>
            </w:pPr>
            <w:r>
              <w:rPr>
                <w:rFonts w:eastAsia="Calibri" w:cs="Arial"/>
                <w:sz w:val="16"/>
                <w:szCs w:val="16"/>
                <w:lang w:val="en-US"/>
              </w:rPr>
              <w:t>Ensure the stage edge lighting is always on</w:t>
            </w:r>
          </w:p>
          <w:p w14:paraId="431D49B9" w14:textId="51696A2C" w:rsidR="004D6CA5" w:rsidRPr="001203EC" w:rsidRDefault="004D6CA5" w:rsidP="00826524">
            <w:pPr>
              <w:tabs>
                <w:tab w:val="left" w:pos="10773"/>
              </w:tabs>
              <w:spacing w:after="0"/>
              <w:rPr>
                <w:rFonts w:eastAsia="Calibri" w:cs="Arial"/>
                <w:sz w:val="16"/>
                <w:szCs w:val="16"/>
                <w:lang w:val="en-US"/>
              </w:rPr>
            </w:pPr>
            <w:r>
              <w:rPr>
                <w:rFonts w:eastAsia="Calibri" w:cs="Arial"/>
                <w:sz w:val="16"/>
                <w:szCs w:val="16"/>
                <w:lang w:val="en-US"/>
              </w:rPr>
              <w:t>Ensure the Stage is not slippery</w:t>
            </w:r>
          </w:p>
        </w:tc>
        <w:tc>
          <w:tcPr>
            <w:tcW w:w="1134" w:type="dxa"/>
            <w:shd w:val="clear" w:color="auto" w:fill="FFFFFF"/>
            <w:tcMar>
              <w:top w:w="85" w:type="dxa"/>
              <w:left w:w="57" w:type="dxa"/>
              <w:bottom w:w="85" w:type="dxa"/>
              <w:right w:w="57" w:type="dxa"/>
            </w:tcMar>
          </w:tcPr>
          <w:p w14:paraId="55A21F63" w14:textId="29165FCB" w:rsidR="00826524" w:rsidRPr="001203EC" w:rsidRDefault="00826524" w:rsidP="00826524">
            <w:pPr>
              <w:widowControl w:val="0"/>
              <w:autoSpaceDE w:val="0"/>
              <w:autoSpaceDN w:val="0"/>
              <w:adjustRightInd w:val="0"/>
              <w:spacing w:after="0" w:line="240" w:lineRule="auto"/>
              <w:jc w:val="center"/>
              <w:rPr>
                <w:rFonts w:eastAsia="Times New Roman" w:cs="Arial"/>
                <w:sz w:val="16"/>
                <w:szCs w:val="16"/>
                <w:lang w:val="en-US"/>
              </w:rPr>
            </w:pPr>
          </w:p>
        </w:tc>
        <w:tc>
          <w:tcPr>
            <w:tcW w:w="3544" w:type="dxa"/>
            <w:shd w:val="clear" w:color="auto" w:fill="FFFFFF"/>
            <w:tcMar>
              <w:top w:w="85" w:type="dxa"/>
              <w:left w:w="57" w:type="dxa"/>
              <w:bottom w:w="85" w:type="dxa"/>
              <w:right w:w="57" w:type="dxa"/>
            </w:tcMar>
          </w:tcPr>
          <w:p w14:paraId="0C5B908E" w14:textId="77777777" w:rsidR="00826524" w:rsidRDefault="00826524" w:rsidP="00826524">
            <w:pPr>
              <w:widowControl w:val="0"/>
              <w:autoSpaceDE w:val="0"/>
              <w:autoSpaceDN w:val="0"/>
              <w:adjustRightInd w:val="0"/>
              <w:spacing w:after="0" w:line="240" w:lineRule="auto"/>
              <w:ind w:right="33"/>
              <w:rPr>
                <w:rFonts w:eastAsia="Times New Roman" w:cs="Arial"/>
                <w:sz w:val="16"/>
                <w:szCs w:val="16"/>
                <w:lang w:val="en-US"/>
              </w:rPr>
            </w:pPr>
            <w:r w:rsidRPr="001203EC">
              <w:rPr>
                <w:rFonts w:eastAsia="Times New Roman" w:cs="Arial"/>
                <w:sz w:val="16"/>
                <w:szCs w:val="16"/>
                <w:lang w:val="en-US"/>
              </w:rPr>
              <w:t>Refer to onsite first aid</w:t>
            </w:r>
            <w:r w:rsidR="00ED61ED">
              <w:rPr>
                <w:rFonts w:eastAsia="Times New Roman" w:cs="Arial"/>
                <w:sz w:val="16"/>
                <w:szCs w:val="16"/>
                <w:lang w:val="en-US"/>
              </w:rPr>
              <w:t xml:space="preserve">, </w:t>
            </w:r>
            <w:r w:rsidR="007F75AB">
              <w:rPr>
                <w:rFonts w:eastAsia="Times New Roman" w:cs="Arial"/>
                <w:sz w:val="16"/>
                <w:szCs w:val="16"/>
                <w:lang w:val="en-US"/>
              </w:rPr>
              <w:t>inform C</w:t>
            </w:r>
            <w:r w:rsidR="00ED61ED">
              <w:rPr>
                <w:rFonts w:eastAsia="Times New Roman" w:cs="Arial"/>
                <w:sz w:val="16"/>
                <w:szCs w:val="16"/>
                <w:lang w:val="en-US"/>
              </w:rPr>
              <w:t>omplete accident register form</w:t>
            </w:r>
          </w:p>
          <w:p w14:paraId="479B095B" w14:textId="2FC543CC" w:rsidR="00197B04" w:rsidRPr="001203EC" w:rsidRDefault="00197B04" w:rsidP="00826524">
            <w:pPr>
              <w:widowControl w:val="0"/>
              <w:autoSpaceDE w:val="0"/>
              <w:autoSpaceDN w:val="0"/>
              <w:adjustRightInd w:val="0"/>
              <w:spacing w:after="0" w:line="240" w:lineRule="auto"/>
              <w:ind w:right="33"/>
              <w:rPr>
                <w:rFonts w:eastAsia="Times New Roman" w:cs="Arial"/>
                <w:sz w:val="16"/>
                <w:szCs w:val="16"/>
                <w:lang w:val="en-US"/>
              </w:rPr>
            </w:pPr>
            <w:r>
              <w:rPr>
                <w:rFonts w:eastAsia="Times New Roman" w:cs="Arial"/>
                <w:sz w:val="16"/>
                <w:szCs w:val="16"/>
                <w:lang w:val="en-US"/>
              </w:rPr>
              <w:t>call emergency services if required</w:t>
            </w:r>
          </w:p>
        </w:tc>
      </w:tr>
      <w:tr w:rsidR="00826524" w:rsidRPr="00826524" w14:paraId="0D33F050" w14:textId="77777777" w:rsidTr="00C65DC0">
        <w:trPr>
          <w:trHeight w:val="514"/>
        </w:trPr>
        <w:tc>
          <w:tcPr>
            <w:tcW w:w="1803" w:type="dxa"/>
            <w:tcMar>
              <w:top w:w="85" w:type="dxa"/>
              <w:left w:w="57" w:type="dxa"/>
              <w:bottom w:w="85" w:type="dxa"/>
              <w:right w:w="57" w:type="dxa"/>
            </w:tcMar>
          </w:tcPr>
          <w:p w14:paraId="4A3BC7B5" w14:textId="77777777" w:rsidR="00826524" w:rsidRPr="001203EC" w:rsidRDefault="00ED61ED" w:rsidP="00826524">
            <w:pPr>
              <w:tabs>
                <w:tab w:val="left" w:pos="10773"/>
              </w:tabs>
              <w:rPr>
                <w:rFonts w:eastAsia="Calibri" w:cs="Arial"/>
                <w:sz w:val="16"/>
                <w:szCs w:val="16"/>
                <w:lang w:val="en-US"/>
              </w:rPr>
            </w:pPr>
            <w:r>
              <w:rPr>
                <w:rFonts w:eastAsia="Calibri" w:cs="Arial"/>
                <w:sz w:val="16"/>
                <w:szCs w:val="16"/>
                <w:lang w:val="en-US"/>
              </w:rPr>
              <w:t xml:space="preserve">Attendee hit by </w:t>
            </w:r>
            <w:r w:rsidR="007F75AB">
              <w:rPr>
                <w:rFonts w:eastAsia="Calibri" w:cs="Arial"/>
                <w:sz w:val="16"/>
                <w:szCs w:val="16"/>
                <w:lang w:val="en-US"/>
              </w:rPr>
              <w:t>vehicle</w:t>
            </w:r>
            <w:r>
              <w:rPr>
                <w:rFonts w:eastAsia="Calibri" w:cs="Arial"/>
                <w:sz w:val="16"/>
                <w:szCs w:val="16"/>
                <w:lang w:val="en-US"/>
              </w:rPr>
              <w:t xml:space="preserve"> in carpark</w:t>
            </w:r>
          </w:p>
        </w:tc>
        <w:tc>
          <w:tcPr>
            <w:tcW w:w="850" w:type="dxa"/>
            <w:tcMar>
              <w:top w:w="85" w:type="dxa"/>
              <w:left w:w="57" w:type="dxa"/>
              <w:bottom w:w="85" w:type="dxa"/>
              <w:right w:w="57" w:type="dxa"/>
            </w:tcMar>
          </w:tcPr>
          <w:p w14:paraId="726936A7" w14:textId="77777777" w:rsidR="00826524" w:rsidRPr="001203EC" w:rsidRDefault="00ED61ED" w:rsidP="00ED61ED">
            <w:pPr>
              <w:widowControl w:val="0"/>
              <w:autoSpaceDE w:val="0"/>
              <w:autoSpaceDN w:val="0"/>
              <w:adjustRightInd w:val="0"/>
              <w:spacing w:after="0" w:line="240" w:lineRule="auto"/>
              <w:jc w:val="center"/>
              <w:rPr>
                <w:rFonts w:eastAsia="Times New Roman" w:cs="Arial"/>
                <w:sz w:val="16"/>
                <w:szCs w:val="16"/>
                <w:lang w:val="en-US"/>
              </w:rPr>
            </w:pPr>
            <w:r w:rsidRPr="00C65DC0">
              <w:rPr>
                <w:rFonts w:eastAsia="Times New Roman" w:cs="Arial"/>
                <w:sz w:val="16"/>
                <w:szCs w:val="16"/>
                <w:highlight w:val="yellow"/>
                <w:lang w:val="en-US"/>
              </w:rPr>
              <w:t>Mod</w:t>
            </w:r>
          </w:p>
        </w:tc>
        <w:tc>
          <w:tcPr>
            <w:tcW w:w="359" w:type="dxa"/>
            <w:tcMar>
              <w:top w:w="85" w:type="dxa"/>
              <w:left w:w="57" w:type="dxa"/>
              <w:bottom w:w="85" w:type="dxa"/>
              <w:right w:w="57" w:type="dxa"/>
            </w:tcMar>
          </w:tcPr>
          <w:p w14:paraId="4962A4F2" w14:textId="77777777" w:rsidR="00826524" w:rsidRPr="001203EC" w:rsidRDefault="00ED61ED" w:rsidP="00826524">
            <w:pPr>
              <w:jc w:val="center"/>
              <w:rPr>
                <w:rFonts w:eastAsia="Calibri" w:cs="Arial"/>
                <w:sz w:val="16"/>
                <w:szCs w:val="16"/>
                <w:lang w:val="en-US"/>
              </w:rPr>
            </w:pPr>
            <w:r>
              <w:rPr>
                <w:rFonts w:eastAsia="Calibri" w:cs="Arial"/>
                <w:sz w:val="16"/>
                <w:szCs w:val="16"/>
                <w:lang w:val="en-US"/>
              </w:rPr>
              <w:t>no</w:t>
            </w:r>
          </w:p>
        </w:tc>
        <w:tc>
          <w:tcPr>
            <w:tcW w:w="425" w:type="dxa"/>
            <w:tcMar>
              <w:top w:w="85" w:type="dxa"/>
              <w:left w:w="57" w:type="dxa"/>
              <w:bottom w:w="85" w:type="dxa"/>
              <w:right w:w="57" w:type="dxa"/>
            </w:tcMar>
          </w:tcPr>
          <w:p w14:paraId="685EB08D" w14:textId="77777777" w:rsidR="00826524" w:rsidRPr="001203EC" w:rsidRDefault="00ED61ED" w:rsidP="00826524">
            <w:pPr>
              <w:jc w:val="center"/>
              <w:rPr>
                <w:rFonts w:eastAsia="Calibri" w:cs="Arial"/>
                <w:sz w:val="16"/>
                <w:szCs w:val="16"/>
                <w:lang w:val="en-US"/>
              </w:rPr>
            </w:pPr>
            <w:r>
              <w:rPr>
                <w:rFonts w:eastAsia="Calibri" w:cs="Arial"/>
                <w:sz w:val="16"/>
                <w:szCs w:val="16"/>
                <w:lang w:val="en-US"/>
              </w:rPr>
              <w:t>no</w:t>
            </w:r>
          </w:p>
        </w:tc>
        <w:tc>
          <w:tcPr>
            <w:tcW w:w="567" w:type="dxa"/>
            <w:tcMar>
              <w:top w:w="85" w:type="dxa"/>
              <w:left w:w="57" w:type="dxa"/>
              <w:bottom w:w="85" w:type="dxa"/>
              <w:right w:w="57" w:type="dxa"/>
            </w:tcMar>
          </w:tcPr>
          <w:p w14:paraId="13A80CDB" w14:textId="77777777" w:rsidR="00826524" w:rsidRPr="001203EC" w:rsidRDefault="00826524" w:rsidP="00826524">
            <w:pPr>
              <w:jc w:val="center"/>
              <w:rPr>
                <w:rFonts w:eastAsia="Calibri" w:cs="Arial"/>
                <w:sz w:val="16"/>
                <w:szCs w:val="16"/>
                <w:lang w:val="en-US"/>
              </w:rPr>
            </w:pPr>
          </w:p>
        </w:tc>
        <w:tc>
          <w:tcPr>
            <w:tcW w:w="425" w:type="dxa"/>
          </w:tcPr>
          <w:p w14:paraId="3101FC29" w14:textId="77777777" w:rsidR="00826524" w:rsidRPr="001203EC" w:rsidRDefault="00ED61ED" w:rsidP="00826524">
            <w:pPr>
              <w:widowControl w:val="0"/>
              <w:autoSpaceDE w:val="0"/>
              <w:autoSpaceDN w:val="0"/>
              <w:adjustRightInd w:val="0"/>
              <w:spacing w:after="0" w:line="240" w:lineRule="auto"/>
              <w:jc w:val="center"/>
              <w:rPr>
                <w:rFonts w:eastAsia="Times New Roman" w:cs="Arial"/>
                <w:sz w:val="16"/>
                <w:szCs w:val="16"/>
                <w:lang w:val="en-US"/>
              </w:rPr>
            </w:pPr>
            <w:r>
              <w:rPr>
                <w:rFonts w:eastAsia="Times New Roman" w:cs="Arial"/>
                <w:sz w:val="16"/>
                <w:szCs w:val="16"/>
                <w:lang w:val="en-US"/>
              </w:rPr>
              <w:t>yes</w:t>
            </w:r>
          </w:p>
        </w:tc>
        <w:tc>
          <w:tcPr>
            <w:tcW w:w="992" w:type="dxa"/>
          </w:tcPr>
          <w:p w14:paraId="34337920" w14:textId="77777777" w:rsidR="00C65DC0" w:rsidRPr="001203EC" w:rsidRDefault="00C65DC0" w:rsidP="00C65DC0">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4148E7">
              <w:rPr>
                <w:rFonts w:eastAsia="Times New Roman" w:cs="Arial"/>
                <w:color w:val="000000"/>
                <w:sz w:val="16"/>
                <w:szCs w:val="16"/>
                <w:highlight w:val="green"/>
                <w:lang w:val="en-GB"/>
              </w:rPr>
              <w:t>Low</w:t>
            </w:r>
          </w:p>
          <w:p w14:paraId="35BA9E5C" w14:textId="77777777" w:rsidR="00826524" w:rsidRPr="001203EC" w:rsidRDefault="00826524" w:rsidP="00826524">
            <w:pPr>
              <w:widowControl w:val="0"/>
              <w:autoSpaceDE w:val="0"/>
              <w:autoSpaceDN w:val="0"/>
              <w:adjustRightInd w:val="0"/>
              <w:spacing w:after="0" w:line="240" w:lineRule="auto"/>
              <w:jc w:val="center"/>
              <w:rPr>
                <w:rFonts w:eastAsia="Times New Roman" w:cs="Arial"/>
                <w:sz w:val="16"/>
                <w:szCs w:val="16"/>
                <w:lang w:val="en-US"/>
              </w:rPr>
            </w:pPr>
          </w:p>
        </w:tc>
        <w:tc>
          <w:tcPr>
            <w:tcW w:w="3753" w:type="dxa"/>
            <w:tcMar>
              <w:top w:w="85" w:type="dxa"/>
              <w:left w:w="57" w:type="dxa"/>
              <w:bottom w:w="85" w:type="dxa"/>
              <w:right w:w="57" w:type="dxa"/>
            </w:tcMar>
          </w:tcPr>
          <w:p w14:paraId="535A122D" w14:textId="77777777" w:rsidR="00826524" w:rsidRDefault="00ED61ED" w:rsidP="00826524">
            <w:pPr>
              <w:tabs>
                <w:tab w:val="left" w:pos="10773"/>
              </w:tabs>
              <w:spacing w:after="0"/>
              <w:rPr>
                <w:rFonts w:eastAsia="Calibri" w:cs="Arial"/>
                <w:sz w:val="16"/>
                <w:szCs w:val="16"/>
                <w:lang w:val="en-US"/>
              </w:rPr>
            </w:pPr>
            <w:r>
              <w:rPr>
                <w:rFonts w:eastAsia="Calibri" w:cs="Arial"/>
                <w:sz w:val="16"/>
                <w:szCs w:val="16"/>
                <w:lang w:val="en-US"/>
              </w:rPr>
              <w:t>Have car parking attendant in place</w:t>
            </w:r>
          </w:p>
          <w:p w14:paraId="4178319F" w14:textId="3223098F" w:rsidR="007F75AB" w:rsidRPr="001203EC" w:rsidRDefault="007F75AB" w:rsidP="00826524">
            <w:pPr>
              <w:tabs>
                <w:tab w:val="left" w:pos="10773"/>
              </w:tabs>
              <w:spacing w:after="0"/>
              <w:rPr>
                <w:rFonts w:eastAsia="Calibri" w:cs="Arial"/>
                <w:sz w:val="16"/>
                <w:szCs w:val="16"/>
                <w:lang w:val="en-US"/>
              </w:rPr>
            </w:pPr>
            <w:r>
              <w:rPr>
                <w:rFonts w:eastAsia="Calibri" w:cs="Arial"/>
                <w:sz w:val="16"/>
                <w:szCs w:val="16"/>
                <w:lang w:val="en-US"/>
              </w:rPr>
              <w:t>Advise attendees of car parking entrance location) and speed restrictions on site prior to event. Arrange delivery and pick up of items prior to and post event arrival and departure of participants</w:t>
            </w:r>
          </w:p>
        </w:tc>
        <w:tc>
          <w:tcPr>
            <w:tcW w:w="1134" w:type="dxa"/>
            <w:tcMar>
              <w:top w:w="85" w:type="dxa"/>
              <w:left w:w="57" w:type="dxa"/>
              <w:bottom w:w="85" w:type="dxa"/>
              <w:right w:w="57" w:type="dxa"/>
            </w:tcMar>
          </w:tcPr>
          <w:p w14:paraId="3B148278" w14:textId="5A65AD76" w:rsidR="00826524" w:rsidRPr="001203EC" w:rsidRDefault="00826524" w:rsidP="00826524">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14:paraId="6D19359A" w14:textId="77777777" w:rsidR="00826524" w:rsidRDefault="007F75AB" w:rsidP="00826524">
            <w:pPr>
              <w:widowControl w:val="0"/>
              <w:autoSpaceDE w:val="0"/>
              <w:autoSpaceDN w:val="0"/>
              <w:adjustRightInd w:val="0"/>
              <w:spacing w:after="0" w:line="240" w:lineRule="auto"/>
              <w:rPr>
                <w:rFonts w:eastAsia="Times New Roman" w:cs="Arial"/>
                <w:sz w:val="16"/>
                <w:szCs w:val="16"/>
                <w:lang w:val="en-US"/>
              </w:rPr>
            </w:pPr>
            <w:r>
              <w:rPr>
                <w:rFonts w:eastAsia="Times New Roman" w:cs="Arial"/>
                <w:sz w:val="16"/>
                <w:szCs w:val="16"/>
                <w:lang w:val="en-US"/>
              </w:rPr>
              <w:t>Provide first aid, Complete accident register form</w:t>
            </w:r>
          </w:p>
          <w:p w14:paraId="1CDE0A0A" w14:textId="7B2A549F" w:rsidR="00197B04" w:rsidRPr="001203EC" w:rsidRDefault="00197B04" w:rsidP="00826524">
            <w:pPr>
              <w:widowControl w:val="0"/>
              <w:autoSpaceDE w:val="0"/>
              <w:autoSpaceDN w:val="0"/>
              <w:adjustRightInd w:val="0"/>
              <w:spacing w:after="0" w:line="240" w:lineRule="auto"/>
              <w:rPr>
                <w:rFonts w:eastAsia="Times New Roman" w:cs="Arial"/>
                <w:sz w:val="16"/>
                <w:szCs w:val="16"/>
                <w:lang w:val="en-US"/>
              </w:rPr>
            </w:pPr>
            <w:r>
              <w:rPr>
                <w:rFonts w:eastAsia="Times New Roman" w:cs="Arial"/>
                <w:sz w:val="16"/>
                <w:szCs w:val="16"/>
                <w:lang w:val="en-US"/>
              </w:rPr>
              <w:t>call emergency services if required</w:t>
            </w:r>
          </w:p>
        </w:tc>
      </w:tr>
      <w:tr w:rsidR="00826524" w:rsidRPr="00826524" w14:paraId="5633CE37" w14:textId="77777777" w:rsidTr="00C65DC0">
        <w:trPr>
          <w:trHeight w:val="514"/>
        </w:trPr>
        <w:tc>
          <w:tcPr>
            <w:tcW w:w="1803" w:type="dxa"/>
            <w:tcMar>
              <w:top w:w="85" w:type="dxa"/>
              <w:left w:w="57" w:type="dxa"/>
              <w:bottom w:w="85" w:type="dxa"/>
              <w:right w:w="57" w:type="dxa"/>
            </w:tcMar>
          </w:tcPr>
          <w:p w14:paraId="1C96D5E7" w14:textId="77777777" w:rsidR="00826524" w:rsidRPr="001203EC" w:rsidRDefault="007F75AB" w:rsidP="00826524">
            <w:pPr>
              <w:tabs>
                <w:tab w:val="left" w:pos="10773"/>
              </w:tabs>
              <w:rPr>
                <w:rFonts w:eastAsia="Calibri" w:cs="Arial"/>
                <w:sz w:val="16"/>
                <w:szCs w:val="16"/>
                <w:lang w:val="en-US"/>
              </w:rPr>
            </w:pPr>
            <w:r>
              <w:rPr>
                <w:rFonts w:eastAsia="Calibri" w:cs="Arial"/>
                <w:sz w:val="16"/>
                <w:szCs w:val="16"/>
                <w:lang w:val="en-US"/>
              </w:rPr>
              <w:t>Electrocution</w:t>
            </w:r>
          </w:p>
        </w:tc>
        <w:tc>
          <w:tcPr>
            <w:tcW w:w="850" w:type="dxa"/>
            <w:tcMar>
              <w:top w:w="85" w:type="dxa"/>
              <w:left w:w="57" w:type="dxa"/>
              <w:bottom w:w="85" w:type="dxa"/>
              <w:right w:w="57" w:type="dxa"/>
            </w:tcMar>
          </w:tcPr>
          <w:p w14:paraId="6198B22B" w14:textId="77777777" w:rsidR="00826524" w:rsidRPr="001203EC" w:rsidRDefault="00C65DC0" w:rsidP="007F75AB">
            <w:pPr>
              <w:widowControl w:val="0"/>
              <w:autoSpaceDE w:val="0"/>
              <w:autoSpaceDN w:val="0"/>
              <w:adjustRightInd w:val="0"/>
              <w:spacing w:after="0" w:line="240" w:lineRule="auto"/>
              <w:jc w:val="center"/>
              <w:rPr>
                <w:rFonts w:eastAsia="Times New Roman" w:cs="Arial"/>
                <w:sz w:val="16"/>
                <w:szCs w:val="16"/>
                <w:lang w:val="en-US"/>
              </w:rPr>
            </w:pPr>
            <w:r w:rsidRPr="00C65DC0">
              <w:rPr>
                <w:rFonts w:eastAsia="Times New Roman" w:cs="Arial"/>
                <w:sz w:val="16"/>
                <w:szCs w:val="16"/>
                <w:highlight w:val="red"/>
                <w:lang w:val="en-US"/>
              </w:rPr>
              <w:t>Critical</w:t>
            </w:r>
          </w:p>
        </w:tc>
        <w:tc>
          <w:tcPr>
            <w:tcW w:w="359" w:type="dxa"/>
            <w:tcMar>
              <w:top w:w="85" w:type="dxa"/>
              <w:left w:w="57" w:type="dxa"/>
              <w:bottom w:w="85" w:type="dxa"/>
              <w:right w:w="57" w:type="dxa"/>
            </w:tcMar>
          </w:tcPr>
          <w:p w14:paraId="39F7FEC0" w14:textId="77777777" w:rsidR="00826524" w:rsidRPr="001203EC" w:rsidRDefault="007F75AB" w:rsidP="00826524">
            <w:pPr>
              <w:jc w:val="center"/>
              <w:rPr>
                <w:rFonts w:eastAsia="Calibri" w:cs="Arial"/>
                <w:sz w:val="16"/>
                <w:szCs w:val="16"/>
                <w:lang w:val="en-US"/>
              </w:rPr>
            </w:pPr>
            <w:r>
              <w:rPr>
                <w:rFonts w:eastAsia="Calibri" w:cs="Arial"/>
                <w:sz w:val="16"/>
                <w:szCs w:val="16"/>
                <w:lang w:val="en-US"/>
              </w:rPr>
              <w:t>no</w:t>
            </w:r>
          </w:p>
        </w:tc>
        <w:tc>
          <w:tcPr>
            <w:tcW w:w="425" w:type="dxa"/>
            <w:tcMar>
              <w:top w:w="85" w:type="dxa"/>
              <w:left w:w="57" w:type="dxa"/>
              <w:bottom w:w="85" w:type="dxa"/>
              <w:right w:w="57" w:type="dxa"/>
            </w:tcMar>
          </w:tcPr>
          <w:p w14:paraId="79F4F180" w14:textId="77777777" w:rsidR="00826524" w:rsidRPr="001203EC" w:rsidRDefault="007F75AB" w:rsidP="00826524">
            <w:pPr>
              <w:jc w:val="center"/>
              <w:rPr>
                <w:rFonts w:eastAsia="Calibri" w:cs="Arial"/>
                <w:sz w:val="16"/>
                <w:szCs w:val="16"/>
                <w:lang w:val="en-US"/>
              </w:rPr>
            </w:pPr>
            <w:r>
              <w:rPr>
                <w:rFonts w:eastAsia="Calibri" w:cs="Arial"/>
                <w:sz w:val="16"/>
                <w:szCs w:val="16"/>
                <w:lang w:val="en-US"/>
              </w:rPr>
              <w:t>no</w:t>
            </w:r>
          </w:p>
        </w:tc>
        <w:tc>
          <w:tcPr>
            <w:tcW w:w="567" w:type="dxa"/>
            <w:tcMar>
              <w:top w:w="85" w:type="dxa"/>
              <w:left w:w="57" w:type="dxa"/>
              <w:bottom w:w="85" w:type="dxa"/>
              <w:right w:w="57" w:type="dxa"/>
            </w:tcMar>
          </w:tcPr>
          <w:p w14:paraId="44E1AEF7" w14:textId="77777777" w:rsidR="00826524" w:rsidRPr="001203EC" w:rsidRDefault="007F75AB" w:rsidP="00826524">
            <w:pPr>
              <w:jc w:val="center"/>
              <w:rPr>
                <w:rFonts w:eastAsia="Calibri" w:cs="Arial"/>
                <w:sz w:val="16"/>
                <w:szCs w:val="16"/>
                <w:lang w:val="en-US"/>
              </w:rPr>
            </w:pPr>
            <w:r>
              <w:rPr>
                <w:rFonts w:eastAsia="Calibri" w:cs="Arial"/>
                <w:sz w:val="16"/>
                <w:szCs w:val="16"/>
                <w:lang w:val="en-US"/>
              </w:rPr>
              <w:t>yes</w:t>
            </w:r>
          </w:p>
        </w:tc>
        <w:tc>
          <w:tcPr>
            <w:tcW w:w="425" w:type="dxa"/>
          </w:tcPr>
          <w:p w14:paraId="21021020" w14:textId="77777777" w:rsidR="00826524" w:rsidRPr="001203EC" w:rsidRDefault="007F75AB" w:rsidP="00826524">
            <w:pPr>
              <w:widowControl w:val="0"/>
              <w:autoSpaceDE w:val="0"/>
              <w:autoSpaceDN w:val="0"/>
              <w:adjustRightInd w:val="0"/>
              <w:spacing w:after="0" w:line="240" w:lineRule="auto"/>
              <w:jc w:val="center"/>
              <w:rPr>
                <w:rFonts w:eastAsia="Times New Roman" w:cs="Arial"/>
                <w:sz w:val="16"/>
                <w:szCs w:val="16"/>
                <w:lang w:val="en-US"/>
              </w:rPr>
            </w:pPr>
            <w:r>
              <w:rPr>
                <w:rFonts w:eastAsia="Times New Roman" w:cs="Arial"/>
                <w:sz w:val="16"/>
                <w:szCs w:val="16"/>
                <w:lang w:val="en-US"/>
              </w:rPr>
              <w:t>yes</w:t>
            </w:r>
          </w:p>
        </w:tc>
        <w:tc>
          <w:tcPr>
            <w:tcW w:w="992" w:type="dxa"/>
          </w:tcPr>
          <w:p w14:paraId="67315FA8" w14:textId="77777777" w:rsidR="00C65DC0" w:rsidRPr="001203EC" w:rsidRDefault="00C65DC0" w:rsidP="00C65DC0">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4148E7">
              <w:rPr>
                <w:rFonts w:eastAsia="Times New Roman" w:cs="Arial"/>
                <w:color w:val="000000"/>
                <w:sz w:val="16"/>
                <w:szCs w:val="16"/>
                <w:highlight w:val="green"/>
                <w:lang w:val="en-GB"/>
              </w:rPr>
              <w:t>Low</w:t>
            </w:r>
          </w:p>
          <w:p w14:paraId="6C2FAD89" w14:textId="77777777" w:rsidR="00826524" w:rsidRPr="001203EC" w:rsidRDefault="00826524" w:rsidP="00826524">
            <w:pPr>
              <w:widowControl w:val="0"/>
              <w:autoSpaceDE w:val="0"/>
              <w:autoSpaceDN w:val="0"/>
              <w:adjustRightInd w:val="0"/>
              <w:spacing w:after="0" w:line="240" w:lineRule="auto"/>
              <w:jc w:val="center"/>
              <w:rPr>
                <w:rFonts w:eastAsia="Times New Roman" w:cs="Arial"/>
                <w:sz w:val="16"/>
                <w:szCs w:val="16"/>
                <w:lang w:val="en-US"/>
              </w:rPr>
            </w:pPr>
          </w:p>
        </w:tc>
        <w:tc>
          <w:tcPr>
            <w:tcW w:w="3753" w:type="dxa"/>
            <w:tcMar>
              <w:top w:w="85" w:type="dxa"/>
              <w:left w:w="57" w:type="dxa"/>
              <w:bottom w:w="85" w:type="dxa"/>
              <w:right w:w="57" w:type="dxa"/>
            </w:tcMar>
          </w:tcPr>
          <w:p w14:paraId="7C21441F" w14:textId="77777777" w:rsidR="00826524" w:rsidRDefault="007F75AB" w:rsidP="00826524">
            <w:pPr>
              <w:tabs>
                <w:tab w:val="left" w:pos="10773"/>
              </w:tabs>
              <w:spacing w:after="0"/>
              <w:rPr>
                <w:rFonts w:eastAsia="Calibri" w:cs="Arial"/>
                <w:sz w:val="16"/>
                <w:szCs w:val="16"/>
                <w:lang w:val="en-US"/>
              </w:rPr>
            </w:pPr>
            <w:r>
              <w:rPr>
                <w:rFonts w:eastAsia="Calibri" w:cs="Arial"/>
                <w:sz w:val="16"/>
                <w:szCs w:val="16"/>
                <w:lang w:val="en-US"/>
              </w:rPr>
              <w:t>Ensure all electrical items brought onto site have a current test and tag sticker.</w:t>
            </w:r>
          </w:p>
          <w:p w14:paraId="233F5412" w14:textId="77777777" w:rsidR="007F75AB" w:rsidRPr="001203EC" w:rsidRDefault="007F75AB" w:rsidP="00826524">
            <w:pPr>
              <w:tabs>
                <w:tab w:val="left" w:pos="10773"/>
              </w:tabs>
              <w:spacing w:after="0"/>
              <w:rPr>
                <w:rFonts w:eastAsia="Calibri" w:cs="Arial"/>
                <w:sz w:val="16"/>
                <w:szCs w:val="16"/>
                <w:lang w:val="en-US"/>
              </w:rPr>
            </w:pPr>
            <w:r>
              <w:rPr>
                <w:rFonts w:eastAsia="Calibri" w:cs="Arial"/>
                <w:sz w:val="16"/>
                <w:szCs w:val="16"/>
                <w:lang w:val="en-US"/>
              </w:rPr>
              <w:t>Not allow items to be used if not tested</w:t>
            </w:r>
          </w:p>
        </w:tc>
        <w:tc>
          <w:tcPr>
            <w:tcW w:w="1134" w:type="dxa"/>
            <w:tcMar>
              <w:top w:w="85" w:type="dxa"/>
              <w:left w:w="57" w:type="dxa"/>
              <w:bottom w:w="85" w:type="dxa"/>
              <w:right w:w="57" w:type="dxa"/>
            </w:tcMar>
          </w:tcPr>
          <w:p w14:paraId="4F89054A" w14:textId="09BC62FC" w:rsidR="00826524" w:rsidRPr="001203EC" w:rsidRDefault="00826524" w:rsidP="00826524">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14:paraId="08692D0C" w14:textId="77777777" w:rsidR="00826524" w:rsidRDefault="007F75AB" w:rsidP="00826524">
            <w:pPr>
              <w:widowControl w:val="0"/>
              <w:autoSpaceDE w:val="0"/>
              <w:autoSpaceDN w:val="0"/>
              <w:adjustRightInd w:val="0"/>
              <w:spacing w:after="0" w:line="240" w:lineRule="auto"/>
              <w:rPr>
                <w:rFonts w:eastAsia="Times New Roman" w:cs="Arial"/>
                <w:sz w:val="16"/>
                <w:szCs w:val="16"/>
                <w:lang w:val="en-US"/>
              </w:rPr>
            </w:pPr>
            <w:r>
              <w:rPr>
                <w:rFonts w:eastAsia="Times New Roman" w:cs="Arial"/>
                <w:sz w:val="16"/>
                <w:szCs w:val="16"/>
                <w:lang w:val="en-US"/>
              </w:rPr>
              <w:t>Provide first aid, call emergency services, Complete accident register form</w:t>
            </w:r>
          </w:p>
          <w:p w14:paraId="569CBE0D" w14:textId="45F1CF3F" w:rsidR="00197B04" w:rsidRPr="001203EC" w:rsidRDefault="00197B04" w:rsidP="00826524">
            <w:pPr>
              <w:widowControl w:val="0"/>
              <w:autoSpaceDE w:val="0"/>
              <w:autoSpaceDN w:val="0"/>
              <w:adjustRightInd w:val="0"/>
              <w:spacing w:after="0" w:line="240" w:lineRule="auto"/>
              <w:rPr>
                <w:rFonts w:eastAsia="Times New Roman" w:cs="Arial"/>
                <w:sz w:val="16"/>
                <w:szCs w:val="16"/>
                <w:lang w:val="en-US"/>
              </w:rPr>
            </w:pPr>
            <w:r>
              <w:rPr>
                <w:rFonts w:eastAsia="Times New Roman" w:cs="Arial"/>
                <w:sz w:val="16"/>
                <w:szCs w:val="16"/>
                <w:lang w:val="en-US"/>
              </w:rPr>
              <w:t>call emergency services if required</w:t>
            </w:r>
          </w:p>
        </w:tc>
      </w:tr>
      <w:tr w:rsidR="00826524" w:rsidRPr="00826524" w14:paraId="4A4B04CE" w14:textId="77777777" w:rsidTr="00C65DC0">
        <w:trPr>
          <w:trHeight w:val="514"/>
        </w:trPr>
        <w:tc>
          <w:tcPr>
            <w:tcW w:w="1803" w:type="dxa"/>
            <w:tcMar>
              <w:top w:w="85" w:type="dxa"/>
              <w:left w:w="57" w:type="dxa"/>
              <w:bottom w:w="85" w:type="dxa"/>
              <w:right w:w="57" w:type="dxa"/>
            </w:tcMar>
          </w:tcPr>
          <w:p w14:paraId="1C7AF77D" w14:textId="504B2F30" w:rsidR="00826524" w:rsidRPr="001203EC" w:rsidRDefault="002E130E" w:rsidP="00826524">
            <w:pPr>
              <w:tabs>
                <w:tab w:val="left" w:pos="10773"/>
              </w:tabs>
              <w:rPr>
                <w:rFonts w:eastAsia="Calibri" w:cs="Arial"/>
                <w:sz w:val="16"/>
                <w:szCs w:val="16"/>
                <w:lang w:val="en-US"/>
              </w:rPr>
            </w:pPr>
            <w:r>
              <w:rPr>
                <w:rFonts w:eastAsia="Calibri" w:cs="Arial"/>
                <w:sz w:val="16"/>
                <w:szCs w:val="16"/>
                <w:lang w:val="en-US"/>
              </w:rPr>
              <w:t>Cuts from using knife in food preparation in Kitchen</w:t>
            </w:r>
          </w:p>
        </w:tc>
        <w:tc>
          <w:tcPr>
            <w:tcW w:w="850" w:type="dxa"/>
            <w:tcMar>
              <w:top w:w="85" w:type="dxa"/>
              <w:left w:w="57" w:type="dxa"/>
              <w:bottom w:w="85" w:type="dxa"/>
              <w:right w:w="57" w:type="dxa"/>
            </w:tcMar>
          </w:tcPr>
          <w:p w14:paraId="0480A53D" w14:textId="77777777" w:rsidR="002E130E" w:rsidRPr="001203EC" w:rsidRDefault="002E130E" w:rsidP="002E130E">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4148E7">
              <w:rPr>
                <w:rFonts w:eastAsia="Times New Roman" w:cs="Arial"/>
                <w:color w:val="000000"/>
                <w:sz w:val="16"/>
                <w:szCs w:val="16"/>
                <w:highlight w:val="yellow"/>
                <w:lang w:val="en-GB"/>
              </w:rPr>
              <w:t>Mod</w:t>
            </w:r>
          </w:p>
          <w:p w14:paraId="34753247" w14:textId="77777777" w:rsidR="00826524" w:rsidRPr="001203EC" w:rsidRDefault="00826524" w:rsidP="00826524">
            <w:pPr>
              <w:widowControl w:val="0"/>
              <w:autoSpaceDE w:val="0"/>
              <w:autoSpaceDN w:val="0"/>
              <w:adjustRightInd w:val="0"/>
              <w:spacing w:after="0" w:line="240" w:lineRule="auto"/>
              <w:rPr>
                <w:rFonts w:eastAsia="Times New Roman" w:cs="Arial"/>
                <w:sz w:val="16"/>
                <w:szCs w:val="16"/>
                <w:lang w:val="en-US"/>
              </w:rPr>
            </w:pPr>
          </w:p>
        </w:tc>
        <w:tc>
          <w:tcPr>
            <w:tcW w:w="359" w:type="dxa"/>
            <w:tcMar>
              <w:top w:w="85" w:type="dxa"/>
              <w:left w:w="57" w:type="dxa"/>
              <w:bottom w:w="85" w:type="dxa"/>
              <w:right w:w="57" w:type="dxa"/>
            </w:tcMar>
          </w:tcPr>
          <w:p w14:paraId="0F16ACA8" w14:textId="4FC51062" w:rsidR="00826524" w:rsidRPr="001203EC" w:rsidRDefault="002E130E" w:rsidP="00826524">
            <w:pPr>
              <w:jc w:val="center"/>
              <w:rPr>
                <w:rFonts w:eastAsia="Calibri" w:cs="Arial"/>
                <w:sz w:val="16"/>
                <w:szCs w:val="16"/>
                <w:lang w:val="en-US"/>
              </w:rPr>
            </w:pPr>
            <w:r>
              <w:rPr>
                <w:rFonts w:eastAsia="Calibri" w:cs="Arial"/>
                <w:sz w:val="16"/>
                <w:szCs w:val="16"/>
                <w:lang w:val="en-US"/>
              </w:rPr>
              <w:t>no</w:t>
            </w:r>
          </w:p>
        </w:tc>
        <w:tc>
          <w:tcPr>
            <w:tcW w:w="425" w:type="dxa"/>
            <w:tcMar>
              <w:top w:w="85" w:type="dxa"/>
              <w:left w:w="57" w:type="dxa"/>
              <w:bottom w:w="85" w:type="dxa"/>
              <w:right w:w="57" w:type="dxa"/>
            </w:tcMar>
          </w:tcPr>
          <w:p w14:paraId="73EA5ADB" w14:textId="75DA0F0F" w:rsidR="00826524" w:rsidRPr="001203EC" w:rsidRDefault="002E130E" w:rsidP="00826524">
            <w:pPr>
              <w:jc w:val="center"/>
              <w:rPr>
                <w:rFonts w:eastAsia="Calibri" w:cs="Arial"/>
                <w:sz w:val="16"/>
                <w:szCs w:val="16"/>
                <w:lang w:val="en-US"/>
              </w:rPr>
            </w:pPr>
            <w:r>
              <w:rPr>
                <w:rFonts w:eastAsia="Calibri" w:cs="Arial"/>
                <w:sz w:val="16"/>
                <w:szCs w:val="16"/>
                <w:lang w:val="en-US"/>
              </w:rPr>
              <w:t>no</w:t>
            </w:r>
          </w:p>
        </w:tc>
        <w:tc>
          <w:tcPr>
            <w:tcW w:w="567" w:type="dxa"/>
            <w:tcMar>
              <w:top w:w="85" w:type="dxa"/>
              <w:left w:w="57" w:type="dxa"/>
              <w:bottom w:w="85" w:type="dxa"/>
              <w:right w:w="57" w:type="dxa"/>
            </w:tcMar>
          </w:tcPr>
          <w:p w14:paraId="00AC7BBF" w14:textId="6891EB01" w:rsidR="00826524" w:rsidRPr="001203EC" w:rsidRDefault="002E130E" w:rsidP="00826524">
            <w:pPr>
              <w:jc w:val="center"/>
              <w:rPr>
                <w:rFonts w:eastAsia="Calibri" w:cs="Arial"/>
                <w:sz w:val="16"/>
                <w:szCs w:val="16"/>
                <w:lang w:val="en-US"/>
              </w:rPr>
            </w:pPr>
            <w:r>
              <w:rPr>
                <w:rFonts w:eastAsia="Calibri" w:cs="Arial"/>
                <w:sz w:val="16"/>
                <w:szCs w:val="16"/>
                <w:lang w:val="en-US"/>
              </w:rPr>
              <w:t>no</w:t>
            </w:r>
          </w:p>
        </w:tc>
        <w:tc>
          <w:tcPr>
            <w:tcW w:w="425" w:type="dxa"/>
          </w:tcPr>
          <w:p w14:paraId="74140F59" w14:textId="7E8EFC50" w:rsidR="00826524" w:rsidRPr="001203EC" w:rsidRDefault="002E130E" w:rsidP="00826524">
            <w:pPr>
              <w:widowControl w:val="0"/>
              <w:autoSpaceDE w:val="0"/>
              <w:autoSpaceDN w:val="0"/>
              <w:adjustRightInd w:val="0"/>
              <w:spacing w:after="0" w:line="240" w:lineRule="auto"/>
              <w:jc w:val="center"/>
              <w:rPr>
                <w:rFonts w:eastAsia="Times New Roman" w:cs="Arial"/>
                <w:sz w:val="16"/>
                <w:szCs w:val="16"/>
                <w:lang w:val="en-US"/>
              </w:rPr>
            </w:pPr>
            <w:r>
              <w:rPr>
                <w:rFonts w:eastAsia="Times New Roman" w:cs="Arial"/>
                <w:sz w:val="16"/>
                <w:szCs w:val="16"/>
                <w:lang w:val="en-US"/>
              </w:rPr>
              <w:t>yes</w:t>
            </w:r>
          </w:p>
        </w:tc>
        <w:tc>
          <w:tcPr>
            <w:tcW w:w="992" w:type="dxa"/>
          </w:tcPr>
          <w:p w14:paraId="18E0E048" w14:textId="77777777" w:rsidR="002E130E" w:rsidRPr="001203EC" w:rsidRDefault="002E130E" w:rsidP="002E130E">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4148E7">
              <w:rPr>
                <w:rFonts w:eastAsia="Times New Roman" w:cs="Arial"/>
                <w:color w:val="000000"/>
                <w:sz w:val="16"/>
                <w:szCs w:val="16"/>
                <w:highlight w:val="yellow"/>
                <w:lang w:val="en-GB"/>
              </w:rPr>
              <w:t>Mod</w:t>
            </w:r>
          </w:p>
          <w:p w14:paraId="409DB5AE" w14:textId="77777777" w:rsidR="00826524" w:rsidRPr="001203EC" w:rsidRDefault="00826524" w:rsidP="00826524">
            <w:pPr>
              <w:widowControl w:val="0"/>
              <w:autoSpaceDE w:val="0"/>
              <w:autoSpaceDN w:val="0"/>
              <w:adjustRightInd w:val="0"/>
              <w:spacing w:after="0" w:line="240" w:lineRule="auto"/>
              <w:jc w:val="center"/>
              <w:rPr>
                <w:rFonts w:eastAsia="Times New Roman" w:cs="Arial"/>
                <w:sz w:val="16"/>
                <w:szCs w:val="16"/>
                <w:lang w:val="en-US"/>
              </w:rPr>
            </w:pPr>
          </w:p>
        </w:tc>
        <w:tc>
          <w:tcPr>
            <w:tcW w:w="3753" w:type="dxa"/>
            <w:tcMar>
              <w:top w:w="85" w:type="dxa"/>
              <w:left w:w="57" w:type="dxa"/>
              <w:bottom w:w="85" w:type="dxa"/>
              <w:right w:w="57" w:type="dxa"/>
            </w:tcMar>
          </w:tcPr>
          <w:p w14:paraId="1D86DA72" w14:textId="77777777" w:rsidR="00826524" w:rsidRDefault="002E130E" w:rsidP="00826524">
            <w:pPr>
              <w:tabs>
                <w:tab w:val="left" w:pos="10773"/>
              </w:tabs>
              <w:spacing w:after="0"/>
              <w:rPr>
                <w:rFonts w:eastAsia="Calibri" w:cs="Arial"/>
                <w:sz w:val="16"/>
                <w:szCs w:val="16"/>
                <w:lang w:val="en-US"/>
              </w:rPr>
            </w:pPr>
            <w:r>
              <w:rPr>
                <w:rFonts w:eastAsia="Calibri" w:cs="Arial"/>
                <w:sz w:val="16"/>
                <w:szCs w:val="16"/>
                <w:lang w:val="en-US"/>
              </w:rPr>
              <w:t>Only authorized volunteers to use any knife in the kitchen or food preparation area</w:t>
            </w:r>
          </w:p>
          <w:p w14:paraId="578B1CFC" w14:textId="77777777" w:rsidR="002E130E" w:rsidRDefault="002E130E" w:rsidP="00826524">
            <w:pPr>
              <w:tabs>
                <w:tab w:val="left" w:pos="10773"/>
              </w:tabs>
              <w:spacing w:after="0"/>
              <w:rPr>
                <w:rFonts w:eastAsia="Calibri" w:cs="Arial"/>
                <w:sz w:val="16"/>
                <w:szCs w:val="16"/>
                <w:lang w:val="en-US"/>
              </w:rPr>
            </w:pPr>
            <w:r>
              <w:rPr>
                <w:rFonts w:eastAsia="Calibri" w:cs="Arial"/>
                <w:sz w:val="16"/>
                <w:szCs w:val="16"/>
                <w:lang w:val="en-US"/>
              </w:rPr>
              <w:t>Ensure safe use of the knife used</w:t>
            </w:r>
          </w:p>
          <w:p w14:paraId="7D4FAC40" w14:textId="17433252" w:rsidR="002E130E" w:rsidRPr="001203EC" w:rsidRDefault="002E130E" w:rsidP="00826524">
            <w:pPr>
              <w:tabs>
                <w:tab w:val="left" w:pos="10773"/>
              </w:tabs>
              <w:spacing w:after="0"/>
              <w:rPr>
                <w:rFonts w:eastAsia="Calibri" w:cs="Arial"/>
                <w:sz w:val="16"/>
                <w:szCs w:val="16"/>
                <w:lang w:val="en-US"/>
              </w:rPr>
            </w:pPr>
            <w:r>
              <w:rPr>
                <w:rFonts w:eastAsia="Calibri" w:cs="Arial"/>
                <w:sz w:val="16"/>
                <w:szCs w:val="16"/>
                <w:lang w:val="en-US"/>
              </w:rPr>
              <w:t>When cutting with the knife ensure fingers are clear of any blade</w:t>
            </w:r>
          </w:p>
        </w:tc>
        <w:tc>
          <w:tcPr>
            <w:tcW w:w="1134" w:type="dxa"/>
            <w:tcMar>
              <w:top w:w="85" w:type="dxa"/>
              <w:left w:w="57" w:type="dxa"/>
              <w:bottom w:w="85" w:type="dxa"/>
              <w:right w:w="57" w:type="dxa"/>
            </w:tcMar>
          </w:tcPr>
          <w:p w14:paraId="748FFD7F" w14:textId="1B2E0C3B" w:rsidR="00826524" w:rsidRPr="001203EC" w:rsidRDefault="00826524" w:rsidP="00826524">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14:paraId="2042D8E5" w14:textId="77777777" w:rsidR="00826524" w:rsidRDefault="002E130E" w:rsidP="00826524">
            <w:pPr>
              <w:widowControl w:val="0"/>
              <w:autoSpaceDE w:val="0"/>
              <w:autoSpaceDN w:val="0"/>
              <w:adjustRightInd w:val="0"/>
              <w:spacing w:after="0" w:line="240" w:lineRule="auto"/>
              <w:rPr>
                <w:rFonts w:eastAsia="Times New Roman" w:cs="Arial"/>
                <w:sz w:val="16"/>
                <w:szCs w:val="16"/>
                <w:lang w:val="en-US"/>
              </w:rPr>
            </w:pPr>
            <w:r w:rsidRPr="001203EC">
              <w:rPr>
                <w:rFonts w:eastAsia="Times New Roman" w:cs="Arial"/>
                <w:sz w:val="16"/>
                <w:szCs w:val="16"/>
                <w:lang w:val="en-US"/>
              </w:rPr>
              <w:t>Refer to onsite first aid</w:t>
            </w:r>
            <w:r>
              <w:rPr>
                <w:rFonts w:eastAsia="Times New Roman" w:cs="Arial"/>
                <w:sz w:val="16"/>
                <w:szCs w:val="16"/>
                <w:lang w:val="en-US"/>
              </w:rPr>
              <w:t>, Complete accident register form</w:t>
            </w:r>
          </w:p>
          <w:p w14:paraId="52FCE0DB" w14:textId="3F878DD3" w:rsidR="00197B04" w:rsidRPr="001203EC" w:rsidRDefault="00197B04" w:rsidP="00826524">
            <w:pPr>
              <w:widowControl w:val="0"/>
              <w:autoSpaceDE w:val="0"/>
              <w:autoSpaceDN w:val="0"/>
              <w:adjustRightInd w:val="0"/>
              <w:spacing w:after="0" w:line="240" w:lineRule="auto"/>
              <w:rPr>
                <w:rFonts w:eastAsia="Times New Roman" w:cs="Arial"/>
                <w:sz w:val="16"/>
                <w:szCs w:val="16"/>
                <w:lang w:val="en-US"/>
              </w:rPr>
            </w:pPr>
            <w:r>
              <w:rPr>
                <w:rFonts w:eastAsia="Times New Roman" w:cs="Arial"/>
                <w:sz w:val="16"/>
                <w:szCs w:val="16"/>
                <w:lang w:val="en-US"/>
              </w:rPr>
              <w:t>call emergency services if required</w:t>
            </w:r>
          </w:p>
        </w:tc>
      </w:tr>
      <w:tr w:rsidR="00826524" w:rsidRPr="00826524" w14:paraId="3D4F5746" w14:textId="77777777" w:rsidTr="00C65DC0">
        <w:trPr>
          <w:trHeight w:val="427"/>
        </w:trPr>
        <w:tc>
          <w:tcPr>
            <w:tcW w:w="1803" w:type="dxa"/>
            <w:tcMar>
              <w:top w:w="85" w:type="dxa"/>
              <w:left w:w="57" w:type="dxa"/>
              <w:bottom w:w="85" w:type="dxa"/>
              <w:right w:w="57" w:type="dxa"/>
            </w:tcMar>
          </w:tcPr>
          <w:p w14:paraId="3B04251C" w14:textId="0C9BCEF4" w:rsidR="00826524" w:rsidRPr="001203EC" w:rsidRDefault="002E130E" w:rsidP="00826524">
            <w:pPr>
              <w:tabs>
                <w:tab w:val="left" w:pos="10773"/>
              </w:tabs>
              <w:rPr>
                <w:rFonts w:eastAsia="Calibri" w:cs="Arial"/>
                <w:sz w:val="16"/>
                <w:szCs w:val="16"/>
                <w:lang w:val="en-US"/>
              </w:rPr>
            </w:pPr>
            <w:r>
              <w:rPr>
                <w:rFonts w:eastAsia="Calibri" w:cs="Arial"/>
                <w:sz w:val="16"/>
                <w:szCs w:val="16"/>
                <w:lang w:val="en-US"/>
              </w:rPr>
              <w:t>Burns from hot equipment in the kitchen (</w:t>
            </w:r>
            <w:proofErr w:type="spellStart"/>
            <w:r>
              <w:rPr>
                <w:rFonts w:eastAsia="Calibri" w:cs="Arial"/>
                <w:sz w:val="16"/>
                <w:szCs w:val="16"/>
                <w:lang w:val="en-US"/>
              </w:rPr>
              <w:t>eg.</w:t>
            </w:r>
            <w:proofErr w:type="spellEnd"/>
            <w:r>
              <w:rPr>
                <w:rFonts w:eastAsia="Calibri" w:cs="Arial"/>
                <w:sz w:val="16"/>
                <w:szCs w:val="16"/>
                <w:lang w:val="en-US"/>
              </w:rPr>
              <w:t xml:space="preserve"> Toasted sandwich machine)</w:t>
            </w:r>
          </w:p>
        </w:tc>
        <w:tc>
          <w:tcPr>
            <w:tcW w:w="850" w:type="dxa"/>
            <w:tcMar>
              <w:top w:w="85" w:type="dxa"/>
              <w:left w:w="57" w:type="dxa"/>
              <w:bottom w:w="85" w:type="dxa"/>
              <w:right w:w="57" w:type="dxa"/>
            </w:tcMar>
          </w:tcPr>
          <w:p w14:paraId="0A0F759E" w14:textId="77777777" w:rsidR="002E130E" w:rsidRPr="001203EC" w:rsidRDefault="002E130E" w:rsidP="002E130E">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4148E7">
              <w:rPr>
                <w:rFonts w:eastAsia="Times New Roman" w:cs="Arial"/>
                <w:color w:val="000000"/>
                <w:sz w:val="16"/>
                <w:szCs w:val="16"/>
                <w:highlight w:val="yellow"/>
                <w:lang w:val="en-GB"/>
              </w:rPr>
              <w:t>Mod</w:t>
            </w:r>
          </w:p>
          <w:p w14:paraId="29106795" w14:textId="77777777" w:rsidR="00826524" w:rsidRPr="001203EC" w:rsidRDefault="00826524" w:rsidP="00826524">
            <w:pPr>
              <w:widowControl w:val="0"/>
              <w:autoSpaceDE w:val="0"/>
              <w:autoSpaceDN w:val="0"/>
              <w:adjustRightInd w:val="0"/>
              <w:spacing w:after="0" w:line="240" w:lineRule="auto"/>
              <w:rPr>
                <w:rFonts w:eastAsia="Times New Roman" w:cs="Arial"/>
                <w:sz w:val="16"/>
                <w:szCs w:val="16"/>
                <w:lang w:val="en-US"/>
              </w:rPr>
            </w:pPr>
          </w:p>
        </w:tc>
        <w:tc>
          <w:tcPr>
            <w:tcW w:w="359" w:type="dxa"/>
            <w:tcMar>
              <w:top w:w="85" w:type="dxa"/>
              <w:left w:w="57" w:type="dxa"/>
              <w:bottom w:w="85" w:type="dxa"/>
              <w:right w:w="57" w:type="dxa"/>
            </w:tcMar>
          </w:tcPr>
          <w:p w14:paraId="756292BF" w14:textId="062532AE" w:rsidR="00826524" w:rsidRPr="001203EC" w:rsidRDefault="002E130E" w:rsidP="00826524">
            <w:pPr>
              <w:jc w:val="center"/>
              <w:rPr>
                <w:rFonts w:eastAsia="Calibri" w:cs="Arial"/>
                <w:sz w:val="16"/>
                <w:szCs w:val="16"/>
                <w:lang w:val="en-US"/>
              </w:rPr>
            </w:pPr>
            <w:r>
              <w:rPr>
                <w:rFonts w:eastAsia="Calibri" w:cs="Arial"/>
                <w:sz w:val="16"/>
                <w:szCs w:val="16"/>
                <w:lang w:val="en-US"/>
              </w:rPr>
              <w:t>no</w:t>
            </w:r>
          </w:p>
        </w:tc>
        <w:tc>
          <w:tcPr>
            <w:tcW w:w="425" w:type="dxa"/>
            <w:tcMar>
              <w:top w:w="85" w:type="dxa"/>
              <w:left w:w="57" w:type="dxa"/>
              <w:bottom w:w="85" w:type="dxa"/>
              <w:right w:w="57" w:type="dxa"/>
            </w:tcMar>
          </w:tcPr>
          <w:p w14:paraId="61A49E7F" w14:textId="4F0BE534" w:rsidR="00826524" w:rsidRPr="001203EC" w:rsidRDefault="002E130E" w:rsidP="00826524">
            <w:pPr>
              <w:jc w:val="center"/>
              <w:rPr>
                <w:rFonts w:eastAsia="Calibri" w:cs="Arial"/>
                <w:sz w:val="16"/>
                <w:szCs w:val="16"/>
                <w:lang w:val="en-US"/>
              </w:rPr>
            </w:pPr>
            <w:r>
              <w:rPr>
                <w:rFonts w:eastAsia="Calibri" w:cs="Arial"/>
                <w:sz w:val="16"/>
                <w:szCs w:val="16"/>
                <w:lang w:val="en-US"/>
              </w:rPr>
              <w:t>no</w:t>
            </w:r>
          </w:p>
        </w:tc>
        <w:tc>
          <w:tcPr>
            <w:tcW w:w="567" w:type="dxa"/>
            <w:tcMar>
              <w:top w:w="85" w:type="dxa"/>
              <w:left w:w="57" w:type="dxa"/>
              <w:bottom w:w="85" w:type="dxa"/>
              <w:right w:w="57" w:type="dxa"/>
            </w:tcMar>
          </w:tcPr>
          <w:p w14:paraId="03616ABF" w14:textId="340C6841" w:rsidR="00826524" w:rsidRPr="001203EC" w:rsidRDefault="002E130E" w:rsidP="00826524">
            <w:pPr>
              <w:jc w:val="center"/>
              <w:rPr>
                <w:rFonts w:eastAsia="Calibri" w:cs="Arial"/>
                <w:sz w:val="16"/>
                <w:szCs w:val="16"/>
                <w:lang w:val="en-US"/>
              </w:rPr>
            </w:pPr>
            <w:r>
              <w:rPr>
                <w:rFonts w:eastAsia="Calibri" w:cs="Arial"/>
                <w:sz w:val="16"/>
                <w:szCs w:val="16"/>
                <w:lang w:val="en-US"/>
              </w:rPr>
              <w:t>no</w:t>
            </w:r>
          </w:p>
        </w:tc>
        <w:tc>
          <w:tcPr>
            <w:tcW w:w="425" w:type="dxa"/>
          </w:tcPr>
          <w:p w14:paraId="4B48D77C" w14:textId="757F3DB7" w:rsidR="00826524" w:rsidRPr="001203EC" w:rsidRDefault="002E130E" w:rsidP="00826524">
            <w:pPr>
              <w:widowControl w:val="0"/>
              <w:autoSpaceDE w:val="0"/>
              <w:autoSpaceDN w:val="0"/>
              <w:adjustRightInd w:val="0"/>
              <w:spacing w:after="0" w:line="240" w:lineRule="auto"/>
              <w:jc w:val="center"/>
              <w:rPr>
                <w:rFonts w:eastAsia="Times New Roman" w:cs="Arial"/>
                <w:sz w:val="16"/>
                <w:szCs w:val="16"/>
                <w:lang w:val="en-US"/>
              </w:rPr>
            </w:pPr>
            <w:r>
              <w:rPr>
                <w:rFonts w:eastAsia="Times New Roman" w:cs="Arial"/>
                <w:sz w:val="16"/>
                <w:szCs w:val="16"/>
                <w:lang w:val="en-US"/>
              </w:rPr>
              <w:t>yes</w:t>
            </w:r>
          </w:p>
        </w:tc>
        <w:tc>
          <w:tcPr>
            <w:tcW w:w="992" w:type="dxa"/>
          </w:tcPr>
          <w:p w14:paraId="576F8A9C" w14:textId="77777777" w:rsidR="002E130E" w:rsidRPr="001203EC" w:rsidRDefault="002E130E" w:rsidP="002E130E">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4148E7">
              <w:rPr>
                <w:rFonts w:eastAsia="Times New Roman" w:cs="Arial"/>
                <w:color w:val="000000"/>
                <w:sz w:val="16"/>
                <w:szCs w:val="16"/>
                <w:highlight w:val="yellow"/>
                <w:lang w:val="en-GB"/>
              </w:rPr>
              <w:t>Mod</w:t>
            </w:r>
          </w:p>
          <w:p w14:paraId="447F8F6E" w14:textId="5BE76737" w:rsidR="00826524" w:rsidRPr="001203EC" w:rsidRDefault="00826524" w:rsidP="00826524">
            <w:pPr>
              <w:widowControl w:val="0"/>
              <w:autoSpaceDE w:val="0"/>
              <w:autoSpaceDN w:val="0"/>
              <w:adjustRightInd w:val="0"/>
              <w:spacing w:after="0" w:line="240" w:lineRule="auto"/>
              <w:jc w:val="center"/>
              <w:rPr>
                <w:rFonts w:eastAsia="Times New Roman" w:cs="Arial"/>
                <w:sz w:val="16"/>
                <w:szCs w:val="16"/>
                <w:lang w:val="en-US"/>
              </w:rPr>
            </w:pPr>
          </w:p>
        </w:tc>
        <w:tc>
          <w:tcPr>
            <w:tcW w:w="3753" w:type="dxa"/>
            <w:tcMar>
              <w:top w:w="85" w:type="dxa"/>
              <w:left w:w="57" w:type="dxa"/>
              <w:bottom w:w="85" w:type="dxa"/>
              <w:right w:w="57" w:type="dxa"/>
            </w:tcMar>
          </w:tcPr>
          <w:p w14:paraId="00D92827" w14:textId="66E7D8D8" w:rsidR="002E130E" w:rsidRDefault="002E130E" w:rsidP="002E130E">
            <w:pPr>
              <w:tabs>
                <w:tab w:val="left" w:pos="10773"/>
              </w:tabs>
              <w:spacing w:after="0"/>
              <w:rPr>
                <w:rFonts w:eastAsia="Calibri" w:cs="Arial"/>
                <w:sz w:val="16"/>
                <w:szCs w:val="16"/>
                <w:lang w:val="en-US"/>
              </w:rPr>
            </w:pPr>
            <w:r>
              <w:rPr>
                <w:rFonts w:eastAsia="Calibri" w:cs="Arial"/>
                <w:sz w:val="16"/>
                <w:szCs w:val="16"/>
                <w:lang w:val="en-US"/>
              </w:rPr>
              <w:t>Only authorized volunteers to use the equipment in kitchen or food preparation area</w:t>
            </w:r>
          </w:p>
          <w:p w14:paraId="6776CE94" w14:textId="4DCDDA8B" w:rsidR="002E130E" w:rsidRDefault="002E130E" w:rsidP="002E130E">
            <w:pPr>
              <w:tabs>
                <w:tab w:val="left" w:pos="10773"/>
              </w:tabs>
              <w:spacing w:after="0"/>
              <w:rPr>
                <w:rFonts w:eastAsia="Calibri" w:cs="Arial"/>
                <w:sz w:val="16"/>
                <w:szCs w:val="16"/>
                <w:lang w:val="en-US"/>
              </w:rPr>
            </w:pPr>
            <w:r>
              <w:rPr>
                <w:rFonts w:eastAsia="Calibri" w:cs="Arial"/>
                <w:sz w:val="16"/>
                <w:szCs w:val="16"/>
                <w:lang w:val="en-US"/>
              </w:rPr>
              <w:t>Do not touch hot plate area of the machine – ensure use a spatula</w:t>
            </w:r>
          </w:p>
          <w:p w14:paraId="6CAE5190" w14:textId="77777777" w:rsidR="00826524" w:rsidRPr="001203EC" w:rsidRDefault="00826524" w:rsidP="00826524">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14:paraId="767C0303" w14:textId="5097ED21" w:rsidR="00826524" w:rsidRPr="001203EC" w:rsidRDefault="00826524" w:rsidP="00826524">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14:paraId="3DD16719" w14:textId="77777777" w:rsidR="00826524" w:rsidRDefault="002E130E" w:rsidP="00826524">
            <w:pPr>
              <w:widowControl w:val="0"/>
              <w:autoSpaceDE w:val="0"/>
              <w:autoSpaceDN w:val="0"/>
              <w:adjustRightInd w:val="0"/>
              <w:spacing w:after="0" w:line="240" w:lineRule="auto"/>
              <w:rPr>
                <w:rFonts w:eastAsia="Times New Roman" w:cs="Arial"/>
                <w:sz w:val="16"/>
                <w:szCs w:val="16"/>
                <w:lang w:val="en-US"/>
              </w:rPr>
            </w:pPr>
            <w:r w:rsidRPr="001203EC">
              <w:rPr>
                <w:rFonts w:eastAsia="Times New Roman" w:cs="Arial"/>
                <w:sz w:val="16"/>
                <w:szCs w:val="16"/>
                <w:lang w:val="en-US"/>
              </w:rPr>
              <w:t>Refer to onsite first aid</w:t>
            </w:r>
            <w:r>
              <w:rPr>
                <w:rFonts w:eastAsia="Times New Roman" w:cs="Arial"/>
                <w:sz w:val="16"/>
                <w:szCs w:val="16"/>
                <w:lang w:val="en-US"/>
              </w:rPr>
              <w:t xml:space="preserve"> Complete accident register form</w:t>
            </w:r>
          </w:p>
          <w:p w14:paraId="0E8C741E" w14:textId="256D0160" w:rsidR="00197B04" w:rsidRPr="001203EC" w:rsidRDefault="00197B04" w:rsidP="00826524">
            <w:pPr>
              <w:widowControl w:val="0"/>
              <w:autoSpaceDE w:val="0"/>
              <w:autoSpaceDN w:val="0"/>
              <w:adjustRightInd w:val="0"/>
              <w:spacing w:after="0" w:line="240" w:lineRule="auto"/>
              <w:rPr>
                <w:rFonts w:eastAsia="Times New Roman" w:cs="Arial"/>
                <w:sz w:val="16"/>
                <w:szCs w:val="16"/>
                <w:lang w:val="en-US"/>
              </w:rPr>
            </w:pPr>
            <w:r>
              <w:rPr>
                <w:rFonts w:eastAsia="Times New Roman" w:cs="Arial"/>
                <w:sz w:val="16"/>
                <w:szCs w:val="16"/>
                <w:lang w:val="en-US"/>
              </w:rPr>
              <w:t>call emergency services if required</w:t>
            </w:r>
          </w:p>
        </w:tc>
      </w:tr>
    </w:tbl>
    <w:p w14:paraId="0C0A1F62" w14:textId="37DCCEA0" w:rsidR="00E6006A" w:rsidRDefault="00E6006A" w:rsidP="006426C1">
      <w:pPr>
        <w:pStyle w:val="Heading1"/>
      </w:pPr>
      <w:bookmarkStart w:id="5" w:name="_Toc24447481"/>
      <w:r w:rsidRPr="00E6006A">
        <w:t>Cor</w:t>
      </w:r>
      <w:r w:rsidR="006426C1">
        <w:t>e Provisions and Communications</w:t>
      </w:r>
      <w:bookmarkEnd w:id="5"/>
    </w:p>
    <w:p w14:paraId="2CEF97AF" w14:textId="0B6E8F52" w:rsidR="00675DE0" w:rsidRPr="00593860" w:rsidRDefault="00675DE0" w:rsidP="00675DE0">
      <w:pPr>
        <w:rPr>
          <w:b/>
          <w:bCs/>
          <w:lang w:eastAsia="en-NZ"/>
        </w:rPr>
      </w:pPr>
      <w:r w:rsidRPr="009A0704">
        <w:rPr>
          <w:highlight w:val="lightGray"/>
          <w:lang w:eastAsia="en-NZ"/>
        </w:rPr>
        <w:t>(</w:t>
      </w:r>
      <w:r w:rsidRPr="009A0704">
        <w:rPr>
          <w:b/>
          <w:bCs/>
          <w:highlight w:val="lightGray"/>
          <w:lang w:eastAsia="en-NZ"/>
        </w:rPr>
        <w:t>below is an example – add anything that you think is relevant for your competition)</w:t>
      </w:r>
    </w:p>
    <w:tbl>
      <w:tblPr>
        <w:tblpPr w:leftFromText="180" w:rightFromText="180" w:vertAnchor="text" w:horzAnchor="margin" w:tblpY="34"/>
        <w:tblW w:w="478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708"/>
        <w:gridCol w:w="1970"/>
        <w:gridCol w:w="1567"/>
        <w:gridCol w:w="2309"/>
        <w:gridCol w:w="4790"/>
      </w:tblGrid>
      <w:tr w:rsidR="00E6006A" w:rsidRPr="00E6006A" w14:paraId="14366BAC" w14:textId="77777777" w:rsidTr="00FE154F">
        <w:trPr>
          <w:cantSplit/>
          <w:trHeight w:val="373"/>
        </w:trPr>
        <w:tc>
          <w:tcPr>
            <w:tcW w:w="5000" w:type="pct"/>
            <w:gridSpan w:val="5"/>
            <w:shd w:val="clear" w:color="auto" w:fill="D9D9D9"/>
            <w:tcMar>
              <w:top w:w="85" w:type="dxa"/>
              <w:left w:w="57" w:type="dxa"/>
              <w:bottom w:w="85" w:type="dxa"/>
              <w:right w:w="57" w:type="dxa"/>
            </w:tcMar>
          </w:tcPr>
          <w:p w14:paraId="7B62B13D" w14:textId="77777777" w:rsidR="00E6006A" w:rsidRPr="001203EC" w:rsidRDefault="00E6006A" w:rsidP="00E6006A">
            <w:pPr>
              <w:widowControl w:val="0"/>
              <w:suppressAutoHyphens/>
              <w:autoSpaceDE w:val="0"/>
              <w:autoSpaceDN w:val="0"/>
              <w:adjustRightInd w:val="0"/>
              <w:spacing w:after="142" w:line="190" w:lineRule="atLeast"/>
              <w:jc w:val="center"/>
              <w:textAlignment w:val="center"/>
              <w:rPr>
                <w:rFonts w:eastAsia="Times New Roman" w:cs="Arial"/>
                <w:b/>
                <w:sz w:val="20"/>
                <w:szCs w:val="20"/>
                <w:lang w:val="en-GB"/>
              </w:rPr>
            </w:pPr>
            <w:r w:rsidRPr="001203EC">
              <w:rPr>
                <w:rFonts w:eastAsia="Times New Roman" w:cs="Arial"/>
                <w:b/>
                <w:sz w:val="28"/>
                <w:szCs w:val="28"/>
                <w:lang w:val="en-GB"/>
              </w:rPr>
              <w:t xml:space="preserve">Core Provisions: </w:t>
            </w:r>
            <w:r w:rsidRPr="001203EC">
              <w:rPr>
                <w:rFonts w:eastAsia="Times New Roman" w:cs="Arial"/>
                <w:lang w:val="en-GB"/>
              </w:rPr>
              <w:t>Please give details of the following core provisions as they apply to your event or state NA if they do not apply</w:t>
            </w:r>
          </w:p>
        </w:tc>
      </w:tr>
      <w:tr w:rsidR="00E6006A" w:rsidRPr="00E6006A" w14:paraId="20CDF880" w14:textId="77777777" w:rsidTr="004C203B">
        <w:trPr>
          <w:cantSplit/>
          <w:trHeight w:val="493"/>
        </w:trPr>
        <w:tc>
          <w:tcPr>
            <w:tcW w:w="1015" w:type="pct"/>
            <w:shd w:val="clear" w:color="auto" w:fill="D9D9D9"/>
            <w:tcMar>
              <w:top w:w="85" w:type="dxa"/>
              <w:left w:w="57" w:type="dxa"/>
              <w:bottom w:w="85" w:type="dxa"/>
              <w:right w:w="57" w:type="dxa"/>
            </w:tcMar>
          </w:tcPr>
          <w:p w14:paraId="06CD585D" w14:textId="77777777" w:rsidR="00E6006A" w:rsidRPr="001203EC" w:rsidRDefault="00E6006A" w:rsidP="00E6006A">
            <w:pPr>
              <w:widowControl w:val="0"/>
              <w:suppressAutoHyphens/>
              <w:autoSpaceDE w:val="0"/>
              <w:autoSpaceDN w:val="0"/>
              <w:adjustRightInd w:val="0"/>
              <w:spacing w:after="142" w:line="190" w:lineRule="atLeast"/>
              <w:jc w:val="center"/>
              <w:textAlignment w:val="center"/>
              <w:rPr>
                <w:rFonts w:eastAsia="Times New Roman" w:cs="Arial"/>
                <w:b/>
                <w:color w:val="000000"/>
                <w:sz w:val="20"/>
                <w:szCs w:val="20"/>
                <w:lang w:val="en-GB"/>
              </w:rPr>
            </w:pPr>
            <w:r w:rsidRPr="001203EC">
              <w:rPr>
                <w:rFonts w:eastAsia="Times New Roman" w:cs="Arial"/>
                <w:b/>
                <w:color w:val="000000"/>
                <w:sz w:val="20"/>
                <w:szCs w:val="20"/>
                <w:lang w:val="en-GB"/>
              </w:rPr>
              <w:t>Item.</w:t>
            </w:r>
          </w:p>
        </w:tc>
        <w:tc>
          <w:tcPr>
            <w:tcW w:w="738" w:type="pct"/>
            <w:shd w:val="clear" w:color="auto" w:fill="D9D9D9"/>
          </w:tcPr>
          <w:p w14:paraId="0EC3A814" w14:textId="77777777" w:rsidR="00E6006A" w:rsidRPr="001203EC" w:rsidRDefault="00E6006A" w:rsidP="00E6006A">
            <w:pPr>
              <w:widowControl w:val="0"/>
              <w:suppressAutoHyphens/>
              <w:autoSpaceDE w:val="0"/>
              <w:autoSpaceDN w:val="0"/>
              <w:adjustRightInd w:val="0"/>
              <w:spacing w:after="142" w:line="190" w:lineRule="atLeast"/>
              <w:jc w:val="center"/>
              <w:textAlignment w:val="center"/>
              <w:rPr>
                <w:rFonts w:eastAsia="Times New Roman" w:cs="Arial"/>
                <w:b/>
                <w:sz w:val="20"/>
                <w:szCs w:val="20"/>
                <w:lang w:val="en-GB"/>
              </w:rPr>
            </w:pPr>
            <w:r w:rsidRPr="001203EC">
              <w:rPr>
                <w:rFonts w:eastAsia="Times New Roman" w:cs="Arial"/>
                <w:b/>
                <w:sz w:val="20"/>
                <w:szCs w:val="20"/>
                <w:lang w:val="en-GB"/>
              </w:rPr>
              <w:t>Provider</w:t>
            </w:r>
          </w:p>
        </w:tc>
        <w:tc>
          <w:tcPr>
            <w:tcW w:w="587" w:type="pct"/>
            <w:shd w:val="clear" w:color="auto" w:fill="D9D9D9"/>
            <w:tcMar>
              <w:top w:w="85" w:type="dxa"/>
              <w:left w:w="57" w:type="dxa"/>
              <w:bottom w:w="85" w:type="dxa"/>
              <w:right w:w="57" w:type="dxa"/>
            </w:tcMar>
            <w:vAlign w:val="center"/>
          </w:tcPr>
          <w:p w14:paraId="0313B4E7" w14:textId="77777777" w:rsidR="00E6006A" w:rsidRPr="001203EC" w:rsidRDefault="00E6006A" w:rsidP="00E6006A">
            <w:pPr>
              <w:widowControl w:val="0"/>
              <w:suppressAutoHyphens/>
              <w:autoSpaceDE w:val="0"/>
              <w:autoSpaceDN w:val="0"/>
              <w:adjustRightInd w:val="0"/>
              <w:spacing w:after="142" w:line="190" w:lineRule="atLeast"/>
              <w:jc w:val="center"/>
              <w:textAlignment w:val="center"/>
              <w:rPr>
                <w:rFonts w:eastAsia="Times New Roman" w:cs="Arial"/>
                <w:b/>
                <w:sz w:val="20"/>
                <w:szCs w:val="20"/>
                <w:lang w:val="en-GB"/>
              </w:rPr>
            </w:pPr>
            <w:r w:rsidRPr="001203EC">
              <w:rPr>
                <w:rFonts w:eastAsia="Times New Roman" w:cs="Arial"/>
                <w:b/>
                <w:sz w:val="20"/>
                <w:szCs w:val="20"/>
                <w:lang w:val="en-GB"/>
              </w:rPr>
              <w:t>Person Responsible</w:t>
            </w:r>
          </w:p>
        </w:tc>
        <w:tc>
          <w:tcPr>
            <w:tcW w:w="865" w:type="pct"/>
            <w:shd w:val="clear" w:color="auto" w:fill="D9D9D9"/>
            <w:vAlign w:val="center"/>
          </w:tcPr>
          <w:p w14:paraId="260FA6C9" w14:textId="77777777" w:rsidR="00E6006A" w:rsidRPr="001203EC" w:rsidRDefault="00E6006A" w:rsidP="00E6006A">
            <w:pPr>
              <w:widowControl w:val="0"/>
              <w:suppressAutoHyphens/>
              <w:autoSpaceDE w:val="0"/>
              <w:autoSpaceDN w:val="0"/>
              <w:adjustRightInd w:val="0"/>
              <w:spacing w:after="142" w:line="190" w:lineRule="atLeast"/>
              <w:jc w:val="center"/>
              <w:textAlignment w:val="center"/>
              <w:rPr>
                <w:rFonts w:eastAsia="Times New Roman" w:cs="Arial"/>
                <w:b/>
                <w:sz w:val="20"/>
                <w:szCs w:val="20"/>
                <w:lang w:val="en-GB"/>
              </w:rPr>
            </w:pPr>
            <w:r w:rsidRPr="001203EC">
              <w:rPr>
                <w:rFonts w:eastAsia="Times New Roman" w:cs="Arial"/>
                <w:b/>
                <w:sz w:val="20"/>
                <w:szCs w:val="20"/>
                <w:lang w:val="en-GB"/>
              </w:rPr>
              <w:t>Contact</w:t>
            </w:r>
          </w:p>
        </w:tc>
        <w:tc>
          <w:tcPr>
            <w:tcW w:w="1796" w:type="pct"/>
            <w:shd w:val="clear" w:color="auto" w:fill="D9D9D9"/>
            <w:vAlign w:val="center"/>
          </w:tcPr>
          <w:p w14:paraId="417E2E96" w14:textId="77777777" w:rsidR="00E6006A" w:rsidRPr="001203EC" w:rsidRDefault="00E6006A" w:rsidP="00E6006A">
            <w:pPr>
              <w:widowControl w:val="0"/>
              <w:suppressAutoHyphens/>
              <w:autoSpaceDE w:val="0"/>
              <w:autoSpaceDN w:val="0"/>
              <w:adjustRightInd w:val="0"/>
              <w:spacing w:after="142" w:line="190" w:lineRule="atLeast"/>
              <w:jc w:val="center"/>
              <w:textAlignment w:val="center"/>
              <w:rPr>
                <w:rFonts w:eastAsia="Times New Roman" w:cs="Arial"/>
                <w:b/>
                <w:sz w:val="20"/>
                <w:szCs w:val="20"/>
                <w:lang w:val="en-GB"/>
              </w:rPr>
            </w:pPr>
            <w:r w:rsidRPr="001203EC">
              <w:rPr>
                <w:rFonts w:eastAsia="Times New Roman" w:cs="Arial"/>
                <w:b/>
                <w:sz w:val="20"/>
                <w:szCs w:val="20"/>
                <w:lang w:val="en-GB"/>
              </w:rPr>
              <w:t>Management Notes</w:t>
            </w:r>
          </w:p>
        </w:tc>
      </w:tr>
      <w:tr w:rsidR="00E6006A" w:rsidRPr="00E6006A" w14:paraId="753575C8" w14:textId="77777777" w:rsidTr="004C203B">
        <w:trPr>
          <w:trHeight w:val="340"/>
        </w:trPr>
        <w:tc>
          <w:tcPr>
            <w:tcW w:w="1015" w:type="pct"/>
            <w:shd w:val="clear" w:color="auto" w:fill="FFFFFF"/>
            <w:tcMar>
              <w:top w:w="85" w:type="dxa"/>
              <w:left w:w="57" w:type="dxa"/>
              <w:bottom w:w="85" w:type="dxa"/>
              <w:right w:w="57" w:type="dxa"/>
            </w:tcMar>
          </w:tcPr>
          <w:p w14:paraId="18C30F55" w14:textId="77777777" w:rsidR="00E6006A" w:rsidRPr="001203EC" w:rsidRDefault="00E6006A" w:rsidP="00E6006A">
            <w:pPr>
              <w:tabs>
                <w:tab w:val="left" w:pos="10773"/>
              </w:tabs>
              <w:rPr>
                <w:rFonts w:eastAsia="Calibri" w:cs="Arial"/>
                <w:sz w:val="20"/>
                <w:szCs w:val="20"/>
                <w:lang w:val="en-US"/>
              </w:rPr>
            </w:pPr>
            <w:r w:rsidRPr="001203EC">
              <w:rPr>
                <w:rFonts w:eastAsia="Calibri" w:cs="Arial"/>
                <w:sz w:val="20"/>
                <w:szCs w:val="20"/>
                <w:lang w:val="en-US"/>
              </w:rPr>
              <w:t>First Aid and Medical services</w:t>
            </w:r>
          </w:p>
        </w:tc>
        <w:tc>
          <w:tcPr>
            <w:tcW w:w="738" w:type="pct"/>
            <w:shd w:val="clear" w:color="auto" w:fill="FFFFFF"/>
          </w:tcPr>
          <w:p w14:paraId="0E2FF8A3" w14:textId="15761B74" w:rsidR="00E6006A" w:rsidRPr="001203EC" w:rsidRDefault="004C203B" w:rsidP="004C203B">
            <w:pPr>
              <w:tabs>
                <w:tab w:val="left" w:pos="10773"/>
              </w:tabs>
              <w:spacing w:after="0"/>
              <w:jc w:val="center"/>
              <w:rPr>
                <w:rFonts w:eastAsia="Calibri" w:cs="Arial"/>
                <w:sz w:val="20"/>
                <w:szCs w:val="20"/>
                <w:lang w:val="en-US"/>
              </w:rPr>
            </w:pPr>
            <w:r>
              <w:rPr>
                <w:rFonts w:eastAsia="Calibri" w:cs="Arial"/>
                <w:sz w:val="20"/>
                <w:szCs w:val="20"/>
                <w:lang w:val="en-US"/>
              </w:rPr>
              <w:t>First Aider on site and if required nearest A&amp;E clinic</w:t>
            </w:r>
          </w:p>
        </w:tc>
        <w:tc>
          <w:tcPr>
            <w:tcW w:w="587" w:type="pct"/>
            <w:shd w:val="clear" w:color="auto" w:fill="FFFFFF"/>
            <w:tcMar>
              <w:top w:w="85" w:type="dxa"/>
              <w:left w:w="57" w:type="dxa"/>
              <w:bottom w:w="85" w:type="dxa"/>
              <w:right w:w="57" w:type="dxa"/>
            </w:tcMar>
          </w:tcPr>
          <w:p w14:paraId="61624700" w14:textId="3E05A4EA" w:rsidR="00E6006A" w:rsidRPr="001203EC" w:rsidRDefault="00E6006A" w:rsidP="004C203B">
            <w:pPr>
              <w:tabs>
                <w:tab w:val="left" w:pos="10773"/>
              </w:tabs>
              <w:spacing w:after="0"/>
              <w:jc w:val="center"/>
              <w:rPr>
                <w:rFonts w:eastAsia="Calibri" w:cs="Arial"/>
                <w:sz w:val="20"/>
                <w:szCs w:val="20"/>
                <w:lang w:val="en-US"/>
              </w:rPr>
            </w:pPr>
          </w:p>
        </w:tc>
        <w:tc>
          <w:tcPr>
            <w:tcW w:w="865" w:type="pct"/>
            <w:shd w:val="clear" w:color="auto" w:fill="FFFFFF"/>
            <w:tcMar>
              <w:top w:w="85" w:type="dxa"/>
              <w:left w:w="57" w:type="dxa"/>
              <w:bottom w:w="85" w:type="dxa"/>
              <w:right w:w="57" w:type="dxa"/>
            </w:tcMar>
          </w:tcPr>
          <w:p w14:paraId="124AB746" w14:textId="6B127454" w:rsidR="00E6006A" w:rsidRPr="001203EC" w:rsidRDefault="00E6006A" w:rsidP="004C203B">
            <w:pPr>
              <w:widowControl w:val="0"/>
              <w:autoSpaceDE w:val="0"/>
              <w:autoSpaceDN w:val="0"/>
              <w:adjustRightInd w:val="0"/>
              <w:spacing w:after="0" w:line="240" w:lineRule="auto"/>
              <w:jc w:val="center"/>
              <w:rPr>
                <w:rFonts w:eastAsia="Times New Roman" w:cs="Arial"/>
                <w:sz w:val="20"/>
                <w:szCs w:val="20"/>
                <w:lang w:val="en-US"/>
              </w:rPr>
            </w:pPr>
          </w:p>
        </w:tc>
        <w:tc>
          <w:tcPr>
            <w:tcW w:w="1796" w:type="pct"/>
            <w:shd w:val="clear" w:color="auto" w:fill="FFFFFF"/>
            <w:tcMar>
              <w:top w:w="85" w:type="dxa"/>
              <w:left w:w="57" w:type="dxa"/>
              <w:bottom w:w="85" w:type="dxa"/>
              <w:right w:w="57" w:type="dxa"/>
            </w:tcMar>
          </w:tcPr>
          <w:p w14:paraId="22CBE322" w14:textId="77777777" w:rsidR="00E6006A" w:rsidRDefault="004C203B" w:rsidP="00E6006A">
            <w:pPr>
              <w:widowControl w:val="0"/>
              <w:autoSpaceDE w:val="0"/>
              <w:autoSpaceDN w:val="0"/>
              <w:adjustRightInd w:val="0"/>
              <w:spacing w:after="0" w:line="240" w:lineRule="auto"/>
              <w:ind w:right="33"/>
              <w:rPr>
                <w:rFonts w:eastAsia="Times New Roman" w:cs="Arial"/>
                <w:sz w:val="20"/>
                <w:szCs w:val="20"/>
                <w:lang w:val="en-US"/>
              </w:rPr>
            </w:pPr>
            <w:r>
              <w:rPr>
                <w:rFonts w:eastAsia="Times New Roman" w:cs="Arial"/>
                <w:sz w:val="20"/>
                <w:szCs w:val="20"/>
                <w:lang w:val="en-US"/>
              </w:rPr>
              <w:t>First Aid Kit to be readily available. If needed have someone able to transport to nearest A&amp;E clinic.</w:t>
            </w:r>
          </w:p>
          <w:p w14:paraId="5765BDF6" w14:textId="23101C7A" w:rsidR="004C203B" w:rsidRPr="001203EC" w:rsidRDefault="004C203B" w:rsidP="00E6006A">
            <w:pPr>
              <w:widowControl w:val="0"/>
              <w:autoSpaceDE w:val="0"/>
              <w:autoSpaceDN w:val="0"/>
              <w:adjustRightInd w:val="0"/>
              <w:spacing w:after="0" w:line="240" w:lineRule="auto"/>
              <w:ind w:right="33"/>
              <w:rPr>
                <w:rFonts w:eastAsia="Times New Roman" w:cs="Arial"/>
                <w:sz w:val="20"/>
                <w:szCs w:val="20"/>
                <w:lang w:val="en-US"/>
              </w:rPr>
            </w:pPr>
          </w:p>
        </w:tc>
      </w:tr>
      <w:tr w:rsidR="00E6006A" w:rsidRPr="00E6006A" w14:paraId="385758A5" w14:textId="77777777" w:rsidTr="004C203B">
        <w:trPr>
          <w:trHeight w:val="340"/>
        </w:trPr>
        <w:tc>
          <w:tcPr>
            <w:tcW w:w="1015" w:type="pct"/>
            <w:tcMar>
              <w:top w:w="85" w:type="dxa"/>
              <w:left w:w="57" w:type="dxa"/>
              <w:bottom w:w="85" w:type="dxa"/>
              <w:right w:w="57" w:type="dxa"/>
            </w:tcMar>
          </w:tcPr>
          <w:p w14:paraId="1EF47DAF" w14:textId="77777777" w:rsidR="00E6006A" w:rsidRPr="001203EC" w:rsidRDefault="00E6006A" w:rsidP="00E6006A">
            <w:pPr>
              <w:tabs>
                <w:tab w:val="left" w:pos="10773"/>
              </w:tabs>
              <w:rPr>
                <w:rFonts w:eastAsia="Calibri" w:cs="Arial"/>
                <w:sz w:val="20"/>
                <w:szCs w:val="20"/>
                <w:lang w:val="en-US"/>
              </w:rPr>
            </w:pPr>
            <w:r w:rsidRPr="001203EC">
              <w:rPr>
                <w:rFonts w:eastAsia="Calibri" w:cs="Arial"/>
                <w:sz w:val="20"/>
                <w:szCs w:val="20"/>
                <w:lang w:val="en-US"/>
              </w:rPr>
              <w:t>Food</w:t>
            </w:r>
            <w:r w:rsidR="007F75AB">
              <w:rPr>
                <w:rFonts w:eastAsia="Calibri" w:cs="Arial"/>
                <w:sz w:val="20"/>
                <w:szCs w:val="20"/>
                <w:lang w:val="en-US"/>
              </w:rPr>
              <w:t xml:space="preserve"> (if supplied or sold to participants)</w:t>
            </w:r>
          </w:p>
        </w:tc>
        <w:tc>
          <w:tcPr>
            <w:tcW w:w="738" w:type="pct"/>
          </w:tcPr>
          <w:p w14:paraId="24865826" w14:textId="78772A8D" w:rsidR="00E6006A" w:rsidRPr="001203EC" w:rsidRDefault="00574000" w:rsidP="004C203B">
            <w:pPr>
              <w:tabs>
                <w:tab w:val="left" w:pos="10773"/>
              </w:tabs>
              <w:spacing w:after="0"/>
              <w:jc w:val="center"/>
              <w:rPr>
                <w:rFonts w:eastAsia="Calibri" w:cs="Arial"/>
                <w:sz w:val="20"/>
                <w:szCs w:val="20"/>
                <w:lang w:val="en-US"/>
              </w:rPr>
            </w:pPr>
            <w:r>
              <w:rPr>
                <w:rFonts w:eastAsia="Calibri" w:cs="Arial"/>
                <w:sz w:val="20"/>
                <w:szCs w:val="20"/>
                <w:lang w:val="en-US"/>
              </w:rPr>
              <w:t xml:space="preserve">Committee </w:t>
            </w:r>
            <w:r w:rsidR="004C203B">
              <w:rPr>
                <w:rFonts w:eastAsia="Calibri" w:cs="Arial"/>
                <w:sz w:val="20"/>
                <w:szCs w:val="20"/>
                <w:lang w:val="en-US"/>
              </w:rPr>
              <w:t xml:space="preserve">Volunteers of the </w:t>
            </w:r>
            <w:r w:rsidR="009866C3">
              <w:rPr>
                <w:rFonts w:eastAsia="Calibri" w:cs="Arial"/>
                <w:sz w:val="20"/>
                <w:szCs w:val="20"/>
                <w:lang w:val="en-US"/>
              </w:rPr>
              <w:t>Society</w:t>
            </w:r>
          </w:p>
        </w:tc>
        <w:tc>
          <w:tcPr>
            <w:tcW w:w="587" w:type="pct"/>
            <w:tcMar>
              <w:top w:w="85" w:type="dxa"/>
              <w:left w:w="57" w:type="dxa"/>
              <w:bottom w:w="85" w:type="dxa"/>
              <w:right w:w="57" w:type="dxa"/>
            </w:tcMar>
          </w:tcPr>
          <w:p w14:paraId="50F07EC6" w14:textId="506BA129" w:rsidR="00E6006A" w:rsidRPr="001203EC" w:rsidRDefault="00E6006A" w:rsidP="004C203B">
            <w:pPr>
              <w:tabs>
                <w:tab w:val="left" w:pos="10773"/>
              </w:tabs>
              <w:spacing w:after="0"/>
              <w:jc w:val="center"/>
              <w:rPr>
                <w:rFonts w:eastAsia="Calibri" w:cs="Arial"/>
                <w:sz w:val="20"/>
                <w:szCs w:val="20"/>
                <w:lang w:val="en-US"/>
              </w:rPr>
            </w:pPr>
          </w:p>
        </w:tc>
        <w:tc>
          <w:tcPr>
            <w:tcW w:w="865" w:type="pct"/>
            <w:tcMar>
              <w:top w:w="85" w:type="dxa"/>
              <w:left w:w="57" w:type="dxa"/>
              <w:bottom w:w="85" w:type="dxa"/>
              <w:right w:w="57" w:type="dxa"/>
            </w:tcMar>
          </w:tcPr>
          <w:p w14:paraId="353C4B05" w14:textId="79947C25" w:rsidR="00E6006A" w:rsidRPr="001203EC" w:rsidRDefault="00E6006A" w:rsidP="006D2282">
            <w:pPr>
              <w:widowControl w:val="0"/>
              <w:autoSpaceDE w:val="0"/>
              <w:autoSpaceDN w:val="0"/>
              <w:adjustRightInd w:val="0"/>
              <w:spacing w:after="0" w:line="240" w:lineRule="auto"/>
              <w:rPr>
                <w:rFonts w:eastAsia="Times New Roman" w:cs="Arial"/>
                <w:sz w:val="20"/>
                <w:szCs w:val="20"/>
                <w:lang w:val="en-US"/>
              </w:rPr>
            </w:pPr>
          </w:p>
        </w:tc>
        <w:tc>
          <w:tcPr>
            <w:tcW w:w="1796" w:type="pct"/>
            <w:tcMar>
              <w:top w:w="85" w:type="dxa"/>
              <w:left w:w="57" w:type="dxa"/>
              <w:bottom w:w="85" w:type="dxa"/>
              <w:right w:w="57" w:type="dxa"/>
            </w:tcMar>
          </w:tcPr>
          <w:p w14:paraId="6516D788" w14:textId="1DB4044A" w:rsidR="00E6006A" w:rsidRPr="001203EC" w:rsidRDefault="004C203B" w:rsidP="00E6006A">
            <w:pPr>
              <w:widowControl w:val="0"/>
              <w:autoSpaceDE w:val="0"/>
              <w:autoSpaceDN w:val="0"/>
              <w:adjustRightInd w:val="0"/>
              <w:spacing w:after="0" w:line="240" w:lineRule="auto"/>
              <w:rPr>
                <w:rFonts w:eastAsia="Times New Roman" w:cs="Arial"/>
                <w:sz w:val="20"/>
                <w:szCs w:val="20"/>
                <w:lang w:val="en-US"/>
              </w:rPr>
            </w:pPr>
            <w:r>
              <w:rPr>
                <w:rFonts w:eastAsia="Times New Roman" w:cs="Arial"/>
                <w:sz w:val="20"/>
                <w:szCs w:val="20"/>
                <w:lang w:val="en-US"/>
              </w:rPr>
              <w:t>Food Hygiene Standards to be adhered to.</w:t>
            </w:r>
          </w:p>
        </w:tc>
      </w:tr>
      <w:tr w:rsidR="00E6006A" w:rsidRPr="00E6006A" w14:paraId="07C0A958" w14:textId="77777777" w:rsidTr="004C203B">
        <w:trPr>
          <w:trHeight w:val="340"/>
        </w:trPr>
        <w:tc>
          <w:tcPr>
            <w:tcW w:w="1015" w:type="pct"/>
            <w:tcMar>
              <w:top w:w="85" w:type="dxa"/>
              <w:left w:w="57" w:type="dxa"/>
              <w:bottom w:w="85" w:type="dxa"/>
              <w:right w:w="57" w:type="dxa"/>
            </w:tcMar>
          </w:tcPr>
          <w:p w14:paraId="09F07C6C" w14:textId="2AE3CBD1" w:rsidR="00E6006A" w:rsidRPr="001203EC" w:rsidRDefault="00E6006A" w:rsidP="00E6006A">
            <w:pPr>
              <w:tabs>
                <w:tab w:val="left" w:pos="10773"/>
              </w:tabs>
              <w:rPr>
                <w:rFonts w:eastAsia="Calibri" w:cs="Arial"/>
                <w:sz w:val="20"/>
                <w:szCs w:val="20"/>
                <w:lang w:val="en-US"/>
              </w:rPr>
            </w:pPr>
            <w:r w:rsidRPr="001203EC">
              <w:rPr>
                <w:rFonts w:eastAsia="Calibri" w:cs="Arial"/>
                <w:sz w:val="20"/>
                <w:szCs w:val="20"/>
                <w:lang w:val="en-US"/>
              </w:rPr>
              <w:t>Spectator Controls</w:t>
            </w:r>
            <w:r w:rsidR="007F75AB">
              <w:rPr>
                <w:rFonts w:eastAsia="Calibri" w:cs="Arial"/>
                <w:sz w:val="20"/>
                <w:szCs w:val="20"/>
                <w:lang w:val="en-US"/>
              </w:rPr>
              <w:t xml:space="preserve"> (ushers)</w:t>
            </w:r>
            <w:r w:rsidR="009866C3">
              <w:rPr>
                <w:rFonts w:eastAsia="Calibri" w:cs="Arial"/>
                <w:sz w:val="20"/>
                <w:szCs w:val="20"/>
                <w:lang w:val="en-US"/>
              </w:rPr>
              <w:t xml:space="preserve"> if required.</w:t>
            </w:r>
          </w:p>
        </w:tc>
        <w:tc>
          <w:tcPr>
            <w:tcW w:w="738" w:type="pct"/>
          </w:tcPr>
          <w:p w14:paraId="69E203D6" w14:textId="0EA856B1" w:rsidR="00E6006A" w:rsidRPr="004C203B" w:rsidRDefault="00E6006A" w:rsidP="00E6006A">
            <w:pPr>
              <w:tabs>
                <w:tab w:val="left" w:pos="10773"/>
              </w:tabs>
              <w:spacing w:after="0"/>
              <w:rPr>
                <w:rFonts w:eastAsia="Calibri" w:cs="Arial"/>
                <w:b/>
                <w:bCs/>
                <w:sz w:val="20"/>
                <w:szCs w:val="20"/>
                <w:lang w:val="en-US"/>
              </w:rPr>
            </w:pPr>
          </w:p>
        </w:tc>
        <w:tc>
          <w:tcPr>
            <w:tcW w:w="587" w:type="pct"/>
            <w:tcMar>
              <w:top w:w="85" w:type="dxa"/>
              <w:left w:w="57" w:type="dxa"/>
              <w:bottom w:w="85" w:type="dxa"/>
              <w:right w:w="57" w:type="dxa"/>
            </w:tcMar>
          </w:tcPr>
          <w:p w14:paraId="1EBA2952" w14:textId="77777777" w:rsidR="00E6006A" w:rsidRPr="001203EC" w:rsidRDefault="00E6006A" w:rsidP="00E6006A">
            <w:pPr>
              <w:tabs>
                <w:tab w:val="left" w:pos="10773"/>
              </w:tabs>
              <w:spacing w:after="0"/>
              <w:rPr>
                <w:rFonts w:eastAsia="Calibri" w:cs="Arial"/>
                <w:sz w:val="20"/>
                <w:szCs w:val="20"/>
                <w:lang w:val="en-US"/>
              </w:rPr>
            </w:pPr>
          </w:p>
        </w:tc>
        <w:tc>
          <w:tcPr>
            <w:tcW w:w="865" w:type="pct"/>
            <w:tcMar>
              <w:top w:w="85" w:type="dxa"/>
              <w:left w:w="57" w:type="dxa"/>
              <w:bottom w:w="85" w:type="dxa"/>
              <w:right w:w="57" w:type="dxa"/>
            </w:tcMar>
          </w:tcPr>
          <w:p w14:paraId="66CFFCF0" w14:textId="77777777" w:rsidR="00E6006A" w:rsidRPr="001203EC" w:rsidRDefault="00E6006A" w:rsidP="00E6006A">
            <w:pPr>
              <w:widowControl w:val="0"/>
              <w:autoSpaceDE w:val="0"/>
              <w:autoSpaceDN w:val="0"/>
              <w:adjustRightInd w:val="0"/>
              <w:spacing w:after="0" w:line="240" w:lineRule="auto"/>
              <w:jc w:val="center"/>
              <w:rPr>
                <w:rFonts w:eastAsia="Times New Roman" w:cs="Arial"/>
                <w:sz w:val="20"/>
                <w:szCs w:val="20"/>
                <w:lang w:val="en-US"/>
              </w:rPr>
            </w:pPr>
          </w:p>
        </w:tc>
        <w:tc>
          <w:tcPr>
            <w:tcW w:w="1796" w:type="pct"/>
            <w:tcMar>
              <w:top w:w="85" w:type="dxa"/>
              <w:left w:w="57" w:type="dxa"/>
              <w:bottom w:w="85" w:type="dxa"/>
              <w:right w:w="57" w:type="dxa"/>
            </w:tcMar>
          </w:tcPr>
          <w:p w14:paraId="54276E56" w14:textId="77777777" w:rsidR="00E6006A" w:rsidRPr="001203EC" w:rsidRDefault="00E6006A" w:rsidP="00E6006A">
            <w:pPr>
              <w:widowControl w:val="0"/>
              <w:autoSpaceDE w:val="0"/>
              <w:autoSpaceDN w:val="0"/>
              <w:adjustRightInd w:val="0"/>
              <w:spacing w:after="0" w:line="240" w:lineRule="auto"/>
              <w:rPr>
                <w:rFonts w:eastAsia="Times New Roman" w:cs="Arial"/>
                <w:sz w:val="20"/>
                <w:szCs w:val="20"/>
                <w:lang w:val="en-US"/>
              </w:rPr>
            </w:pPr>
          </w:p>
        </w:tc>
      </w:tr>
      <w:tr w:rsidR="00E6006A" w:rsidRPr="00E6006A" w14:paraId="4487E116" w14:textId="77777777" w:rsidTr="004C203B">
        <w:trPr>
          <w:trHeight w:val="340"/>
        </w:trPr>
        <w:tc>
          <w:tcPr>
            <w:tcW w:w="1015" w:type="pct"/>
            <w:tcMar>
              <w:top w:w="85" w:type="dxa"/>
              <w:left w:w="57" w:type="dxa"/>
              <w:bottom w:w="85" w:type="dxa"/>
              <w:right w:w="57" w:type="dxa"/>
            </w:tcMar>
          </w:tcPr>
          <w:p w14:paraId="052D4F1E" w14:textId="3D0925B1" w:rsidR="00E6006A" w:rsidRPr="001203EC" w:rsidRDefault="00E6006A" w:rsidP="00E6006A">
            <w:pPr>
              <w:tabs>
                <w:tab w:val="left" w:pos="10773"/>
              </w:tabs>
              <w:rPr>
                <w:rFonts w:eastAsia="Calibri" w:cs="Arial"/>
                <w:sz w:val="20"/>
                <w:szCs w:val="20"/>
                <w:lang w:val="en-US"/>
              </w:rPr>
            </w:pPr>
            <w:r w:rsidRPr="001203EC">
              <w:rPr>
                <w:rFonts w:eastAsia="Calibri" w:cs="Arial"/>
                <w:sz w:val="20"/>
                <w:szCs w:val="20"/>
                <w:lang w:val="en-US"/>
              </w:rPr>
              <w:t>Parking</w:t>
            </w:r>
            <w:r w:rsidR="00C65DC0">
              <w:rPr>
                <w:rFonts w:eastAsia="Calibri" w:cs="Arial"/>
                <w:sz w:val="20"/>
                <w:szCs w:val="20"/>
                <w:lang w:val="en-US"/>
              </w:rPr>
              <w:t xml:space="preserve"> management</w:t>
            </w:r>
          </w:p>
        </w:tc>
        <w:tc>
          <w:tcPr>
            <w:tcW w:w="738" w:type="pct"/>
          </w:tcPr>
          <w:p w14:paraId="3640E394" w14:textId="2BF39D66" w:rsidR="00E6006A" w:rsidRPr="004C203B" w:rsidRDefault="00574000" w:rsidP="00574000">
            <w:pPr>
              <w:tabs>
                <w:tab w:val="left" w:pos="10773"/>
              </w:tabs>
              <w:spacing w:after="0"/>
              <w:jc w:val="center"/>
              <w:rPr>
                <w:rFonts w:eastAsia="Calibri" w:cs="Arial"/>
                <w:b/>
                <w:bCs/>
                <w:sz w:val="20"/>
                <w:szCs w:val="20"/>
                <w:lang w:val="en-US"/>
              </w:rPr>
            </w:pPr>
            <w:r>
              <w:rPr>
                <w:rFonts w:eastAsia="Calibri" w:cs="Arial"/>
                <w:sz w:val="20"/>
                <w:szCs w:val="20"/>
                <w:lang w:val="en-US"/>
              </w:rPr>
              <w:t xml:space="preserve">Committee Volunteers of the </w:t>
            </w:r>
            <w:r w:rsidR="009866C3">
              <w:rPr>
                <w:rFonts w:eastAsia="Calibri" w:cs="Arial"/>
                <w:sz w:val="20"/>
                <w:szCs w:val="20"/>
                <w:lang w:val="en-US"/>
              </w:rPr>
              <w:t>Society</w:t>
            </w:r>
          </w:p>
        </w:tc>
        <w:tc>
          <w:tcPr>
            <w:tcW w:w="587" w:type="pct"/>
            <w:tcMar>
              <w:top w:w="85" w:type="dxa"/>
              <w:left w:w="57" w:type="dxa"/>
              <w:bottom w:w="85" w:type="dxa"/>
              <w:right w:w="57" w:type="dxa"/>
            </w:tcMar>
          </w:tcPr>
          <w:p w14:paraId="726768A6" w14:textId="7B52B647" w:rsidR="00E6006A" w:rsidRPr="001203EC" w:rsidRDefault="00E6006A" w:rsidP="00E6006A">
            <w:pPr>
              <w:tabs>
                <w:tab w:val="left" w:pos="10773"/>
              </w:tabs>
              <w:spacing w:after="0"/>
              <w:rPr>
                <w:rFonts w:eastAsia="Calibri" w:cs="Arial"/>
                <w:sz w:val="20"/>
                <w:szCs w:val="20"/>
                <w:lang w:val="en-US"/>
              </w:rPr>
            </w:pPr>
          </w:p>
        </w:tc>
        <w:tc>
          <w:tcPr>
            <w:tcW w:w="865" w:type="pct"/>
            <w:tcMar>
              <w:top w:w="85" w:type="dxa"/>
              <w:left w:w="57" w:type="dxa"/>
              <w:bottom w:w="85" w:type="dxa"/>
              <w:right w:w="57" w:type="dxa"/>
            </w:tcMar>
          </w:tcPr>
          <w:p w14:paraId="042697E0" w14:textId="4C127657" w:rsidR="00E6006A" w:rsidRPr="001203EC" w:rsidRDefault="00E6006A" w:rsidP="00574000">
            <w:pPr>
              <w:widowControl w:val="0"/>
              <w:autoSpaceDE w:val="0"/>
              <w:autoSpaceDN w:val="0"/>
              <w:adjustRightInd w:val="0"/>
              <w:spacing w:after="0" w:line="240" w:lineRule="auto"/>
              <w:jc w:val="center"/>
              <w:rPr>
                <w:rFonts w:eastAsia="Times New Roman" w:cs="Arial"/>
                <w:sz w:val="20"/>
                <w:szCs w:val="20"/>
                <w:lang w:val="en-US"/>
              </w:rPr>
            </w:pPr>
          </w:p>
        </w:tc>
        <w:tc>
          <w:tcPr>
            <w:tcW w:w="1796" w:type="pct"/>
            <w:tcMar>
              <w:top w:w="85" w:type="dxa"/>
              <w:left w:w="57" w:type="dxa"/>
              <w:bottom w:w="85" w:type="dxa"/>
              <w:right w:w="57" w:type="dxa"/>
            </w:tcMar>
          </w:tcPr>
          <w:p w14:paraId="579D31AF" w14:textId="798361AB" w:rsidR="00E6006A" w:rsidRPr="001203EC" w:rsidRDefault="00574000" w:rsidP="00E6006A">
            <w:pPr>
              <w:widowControl w:val="0"/>
              <w:autoSpaceDE w:val="0"/>
              <w:autoSpaceDN w:val="0"/>
              <w:adjustRightInd w:val="0"/>
              <w:spacing w:after="0" w:line="240" w:lineRule="auto"/>
              <w:rPr>
                <w:rFonts w:eastAsia="Times New Roman" w:cs="Arial"/>
                <w:sz w:val="20"/>
                <w:szCs w:val="20"/>
                <w:lang w:val="en-US"/>
              </w:rPr>
            </w:pPr>
            <w:r>
              <w:rPr>
                <w:rFonts w:eastAsia="Times New Roman" w:cs="Arial"/>
                <w:sz w:val="20"/>
                <w:szCs w:val="20"/>
                <w:lang w:val="en-US"/>
              </w:rPr>
              <w:t>The carpark will be spot checked during the day to ensure no one is double parked, no vehicles is blocking others and no unauthorized vehicles are in disabled carparks.</w:t>
            </w:r>
          </w:p>
        </w:tc>
      </w:tr>
    </w:tbl>
    <w:p w14:paraId="3654DFAE" w14:textId="77777777" w:rsidR="00E6006A" w:rsidRDefault="00E6006A" w:rsidP="00F45BD4">
      <w:pPr>
        <w:rPr>
          <w:rFonts w:cs="Arial"/>
          <w:b/>
          <w:sz w:val="24"/>
        </w:rPr>
      </w:pPr>
    </w:p>
    <w:p w14:paraId="7115F7C4" w14:textId="77777777" w:rsidR="00E6006A" w:rsidRDefault="00E6006A" w:rsidP="00F45BD4">
      <w:pPr>
        <w:rPr>
          <w:rFonts w:cs="Arial"/>
          <w:b/>
          <w:sz w:val="24"/>
        </w:rPr>
      </w:pPr>
    </w:p>
    <w:p w14:paraId="72CF0712" w14:textId="77777777" w:rsidR="00E6006A" w:rsidRDefault="00E6006A" w:rsidP="00F45BD4">
      <w:pPr>
        <w:rPr>
          <w:rFonts w:cs="Arial"/>
          <w:b/>
          <w:sz w:val="24"/>
        </w:rPr>
      </w:pPr>
    </w:p>
    <w:p w14:paraId="0B4F3AE6" w14:textId="77777777" w:rsidR="00E6006A" w:rsidRDefault="00E6006A" w:rsidP="00F45BD4">
      <w:pPr>
        <w:rPr>
          <w:rFonts w:cs="Arial"/>
          <w:b/>
          <w:sz w:val="24"/>
        </w:rPr>
      </w:pPr>
    </w:p>
    <w:p w14:paraId="799338AE" w14:textId="77777777" w:rsidR="00E6006A" w:rsidRDefault="00E6006A" w:rsidP="00F45BD4">
      <w:pPr>
        <w:rPr>
          <w:rFonts w:cs="Arial"/>
          <w:b/>
          <w:sz w:val="24"/>
        </w:rPr>
      </w:pPr>
    </w:p>
    <w:p w14:paraId="1FF27515" w14:textId="77777777" w:rsidR="00E6006A" w:rsidRDefault="00E6006A" w:rsidP="00F45BD4">
      <w:pPr>
        <w:rPr>
          <w:rFonts w:cs="Arial"/>
          <w:b/>
          <w:sz w:val="24"/>
        </w:rPr>
      </w:pPr>
    </w:p>
    <w:p w14:paraId="3382627F" w14:textId="77777777" w:rsidR="00E6006A" w:rsidRDefault="00E6006A" w:rsidP="00F45BD4">
      <w:pPr>
        <w:rPr>
          <w:rFonts w:cs="Arial"/>
          <w:b/>
          <w:sz w:val="24"/>
        </w:rPr>
      </w:pPr>
    </w:p>
    <w:p w14:paraId="2C0980FF" w14:textId="77777777" w:rsidR="00E6006A" w:rsidRDefault="00E6006A" w:rsidP="00F45BD4">
      <w:pPr>
        <w:rPr>
          <w:rFonts w:cs="Arial"/>
          <w:b/>
          <w:sz w:val="24"/>
        </w:rPr>
      </w:pPr>
    </w:p>
    <w:p w14:paraId="03A68ED5" w14:textId="77777777" w:rsidR="00E6006A" w:rsidRDefault="00E6006A" w:rsidP="00F45BD4">
      <w:pPr>
        <w:rPr>
          <w:rFonts w:cs="Arial"/>
          <w:b/>
          <w:sz w:val="24"/>
        </w:rPr>
      </w:pPr>
    </w:p>
    <w:p w14:paraId="27C22CD7" w14:textId="77777777" w:rsidR="00E6006A" w:rsidRDefault="00E6006A" w:rsidP="00F45BD4">
      <w:pPr>
        <w:rPr>
          <w:rFonts w:cs="Arial"/>
          <w:b/>
          <w:sz w:val="24"/>
        </w:rPr>
      </w:pPr>
    </w:p>
    <w:p w14:paraId="5F3EF511" w14:textId="77777777" w:rsidR="00E6006A" w:rsidRDefault="00E6006A" w:rsidP="00F45BD4">
      <w:pPr>
        <w:rPr>
          <w:rFonts w:cs="Arial"/>
          <w:b/>
          <w:sz w:val="24"/>
        </w:rPr>
      </w:pPr>
    </w:p>
    <w:p w14:paraId="0D4C7987" w14:textId="77777777" w:rsidR="00E6006A" w:rsidRDefault="00E6006A" w:rsidP="00F45BD4">
      <w:pPr>
        <w:rPr>
          <w:rFonts w:cs="Arial"/>
          <w:b/>
          <w:sz w:val="24"/>
        </w:rPr>
      </w:pPr>
    </w:p>
    <w:p w14:paraId="49DED62E" w14:textId="77777777" w:rsidR="00E6006A" w:rsidRDefault="00E6006A" w:rsidP="00F45BD4">
      <w:pPr>
        <w:rPr>
          <w:rFonts w:cs="Arial"/>
          <w:b/>
          <w:sz w:val="24"/>
        </w:rPr>
      </w:pPr>
    </w:p>
    <w:p w14:paraId="04CB8E03" w14:textId="77777777" w:rsidR="00E6006A" w:rsidRDefault="00E6006A" w:rsidP="00F45BD4">
      <w:pPr>
        <w:rPr>
          <w:rFonts w:cs="Arial"/>
          <w:b/>
          <w:sz w:val="24"/>
        </w:rPr>
      </w:pPr>
    </w:p>
    <w:p w14:paraId="1013C0C4" w14:textId="77777777" w:rsidR="00E6006A" w:rsidRDefault="00E6006A" w:rsidP="00F45BD4">
      <w:pPr>
        <w:rPr>
          <w:rFonts w:cs="Arial"/>
          <w:b/>
          <w:sz w:val="24"/>
        </w:rPr>
      </w:pPr>
    </w:p>
    <w:p w14:paraId="60D6D11B" w14:textId="77777777" w:rsidR="00E6006A" w:rsidRDefault="00E6006A" w:rsidP="00F45BD4">
      <w:pPr>
        <w:rPr>
          <w:rFonts w:cs="Arial"/>
          <w:b/>
          <w:sz w:val="24"/>
        </w:rPr>
      </w:pPr>
    </w:p>
    <w:p w14:paraId="2C20D19A" w14:textId="77777777" w:rsidR="00E6006A" w:rsidRDefault="00E6006A" w:rsidP="00F45BD4">
      <w:pPr>
        <w:rPr>
          <w:rFonts w:cs="Arial"/>
          <w:b/>
          <w:sz w:val="24"/>
        </w:rPr>
      </w:pPr>
    </w:p>
    <w:p w14:paraId="0215BDCB" w14:textId="77777777" w:rsidR="00E6006A" w:rsidRDefault="00E6006A" w:rsidP="00E6006A">
      <w:pPr>
        <w:rPr>
          <w:rFonts w:cs="Arial"/>
          <w:b/>
          <w:sz w:val="24"/>
        </w:rPr>
        <w:sectPr w:rsidR="00E6006A" w:rsidSect="00826524">
          <w:pgSz w:w="16838" w:h="11906" w:orient="landscape"/>
          <w:pgMar w:top="1440" w:right="1440" w:bottom="1440" w:left="1440" w:header="709" w:footer="709" w:gutter="0"/>
          <w:cols w:space="708"/>
          <w:docGrid w:linePitch="360"/>
        </w:sectPr>
      </w:pPr>
    </w:p>
    <w:p w14:paraId="171EB4BE" w14:textId="2B7CEB8C" w:rsidR="00E6006A" w:rsidRDefault="006426C1" w:rsidP="001F6989">
      <w:pPr>
        <w:pStyle w:val="Heading1"/>
        <w:jc w:val="center"/>
      </w:pPr>
      <w:bookmarkStart w:id="6" w:name="_Toc24447482"/>
      <w:r>
        <w:t>Event Day Incident P</w:t>
      </w:r>
      <w:r w:rsidR="00E6006A" w:rsidRPr="00E6006A">
        <w:t>rocedure</w:t>
      </w:r>
      <w:bookmarkEnd w:id="6"/>
    </w:p>
    <w:p w14:paraId="72651A85" w14:textId="11B65F00" w:rsidR="00675DE0" w:rsidRPr="009A0704" w:rsidRDefault="008B2969" w:rsidP="00675DE0">
      <w:pPr>
        <w:jc w:val="center"/>
        <w:rPr>
          <w:b/>
          <w:bCs/>
          <w:lang w:eastAsia="en-NZ"/>
        </w:rPr>
      </w:pPr>
      <w:r w:rsidRPr="009A0704">
        <w:rPr>
          <w:b/>
          <w:bCs/>
          <w:highlight w:val="lightGray"/>
          <w:lang w:eastAsia="en-NZ"/>
        </w:rPr>
        <w:t xml:space="preserve"> </w:t>
      </w:r>
      <w:r w:rsidR="00675DE0" w:rsidRPr="009A0704">
        <w:rPr>
          <w:b/>
          <w:bCs/>
          <w:highlight w:val="lightGray"/>
          <w:lang w:eastAsia="en-NZ"/>
        </w:rPr>
        <w:t>(this in an example – you may alter this to be relevant to your event)</w:t>
      </w:r>
    </w:p>
    <w:p w14:paraId="36D5620F" w14:textId="6DE3A67F" w:rsidR="00E6006A" w:rsidRDefault="008B2969" w:rsidP="00197B04">
      <w:pPr>
        <w:jc w:val="center"/>
        <w:rPr>
          <w:rFonts w:cs="Arial"/>
          <w:b/>
          <w:sz w:val="24"/>
        </w:rPr>
      </w:pPr>
      <w:r>
        <w:rPr>
          <w:noProof/>
        </w:rPr>
        <mc:AlternateContent>
          <mc:Choice Requires="wps">
            <w:drawing>
              <wp:anchor distT="45720" distB="45720" distL="114300" distR="114300" simplePos="0" relativeHeight="251659264" behindDoc="0" locked="0" layoutInCell="1" allowOverlap="1" wp14:anchorId="5AA42552" wp14:editId="517753B7">
                <wp:simplePos x="0" y="0"/>
                <wp:positionH relativeFrom="margin">
                  <wp:align>center</wp:align>
                </wp:positionH>
                <wp:positionV relativeFrom="margin">
                  <wp:posOffset>690245</wp:posOffset>
                </wp:positionV>
                <wp:extent cx="2279650" cy="323850"/>
                <wp:effectExtent l="0" t="0" r="1714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23850"/>
                        </a:xfrm>
                        <a:prstGeom prst="rect">
                          <a:avLst/>
                        </a:prstGeom>
                        <a:solidFill>
                          <a:srgbClr val="00B0F0"/>
                        </a:solidFill>
                        <a:ln w="9525">
                          <a:solidFill>
                            <a:srgbClr val="000000"/>
                          </a:solidFill>
                          <a:miter lim="800000"/>
                          <a:headEnd/>
                          <a:tailEnd/>
                        </a:ln>
                      </wps:spPr>
                      <wps:txbx>
                        <w:txbxContent>
                          <w:p w14:paraId="3E650341" w14:textId="77777777" w:rsidR="008B2969" w:rsidRPr="00A43CBF" w:rsidRDefault="008B2969" w:rsidP="008B2969">
                            <w:pPr>
                              <w:jc w:val="center"/>
                              <w:rPr>
                                <w:b/>
                                <w:bCs/>
                                <w:sz w:val="24"/>
                                <w:szCs w:val="24"/>
                                <w:lang w:val="en-US"/>
                              </w:rPr>
                            </w:pPr>
                            <w:r w:rsidRPr="00A43CBF">
                              <w:rPr>
                                <w:b/>
                                <w:bCs/>
                                <w:sz w:val="24"/>
                                <w:szCs w:val="24"/>
                                <w:lang w:val="en-US"/>
                              </w:rPr>
                              <w:t>Incident Occurs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AA42552" id="_x0000_t202" coordsize="21600,21600" o:spt="202" path="m,l,21600r21600,l21600,xe">
                <v:stroke joinstyle="miter"/>
                <v:path gradientshapeok="t" o:connecttype="rect"/>
              </v:shapetype>
              <v:shape id="Text Box 2" o:spid="_x0000_s1026" type="#_x0000_t202" style="position:absolute;left:0;text-align:left;margin-left:0;margin-top:54.35pt;width:179.5pt;height:25.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" fillcolor="#00b0f0">
                <v:textbox>
                  <w:txbxContent>
                    <w:p w14:paraId="3E650341" w14:textId="77777777" w:rsidR="008B2969" w:rsidRPr="00A43CBF" w:rsidRDefault="008B2969" w:rsidP="008B2969">
                      <w:pPr>
                        <w:jc w:val="center"/>
                        <w:rPr>
                          <w:b/>
                          <w:bCs/>
                          <w:sz w:val="24"/>
                          <w:szCs w:val="24"/>
                          <w:lang w:val="en-US"/>
                        </w:rPr>
                      </w:pPr>
                      <w:r w:rsidRPr="00A43CBF">
                        <w:rPr>
                          <w:b/>
                          <w:bCs/>
                          <w:sz w:val="24"/>
                          <w:szCs w:val="24"/>
                          <w:lang w:val="en-US"/>
                        </w:rPr>
                        <w:t>Incident Occurs</w:t>
                      </w:r>
                    </w:p>
                  </w:txbxContent>
                </v:textbox>
                <w10:wrap anchorx="margin" anchory="margin"/>
              </v:shape>
            </w:pict>
          </mc:Fallback>
        </mc:AlternateContent>
      </w:r>
    </w:p>
    <w:p w14:paraId="331FB04B" w14:textId="67DBA38C" w:rsidR="00FE154F" w:rsidRDefault="008B2969" w:rsidP="00F45BD4">
      <w:pPr>
        <w:rPr>
          <w:rFonts w:cs="Arial"/>
          <w:b/>
          <w:sz w:val="24"/>
        </w:rPr>
      </w:pPr>
      <w:r>
        <w:rPr>
          <w:noProof/>
        </w:rPr>
        <mc:AlternateContent>
          <mc:Choice Requires="wps">
            <w:drawing>
              <wp:anchor distT="0" distB="0" distL="114300" distR="114300" simplePos="0" relativeHeight="251673600" behindDoc="0" locked="0" layoutInCell="1" allowOverlap="1" wp14:anchorId="310A8B29" wp14:editId="6CCF8247">
                <wp:simplePos x="0" y="0"/>
                <wp:positionH relativeFrom="margin">
                  <wp:posOffset>4305300</wp:posOffset>
                </wp:positionH>
                <wp:positionV relativeFrom="page">
                  <wp:posOffset>1574800</wp:posOffset>
                </wp:positionV>
                <wp:extent cx="238125" cy="200025"/>
                <wp:effectExtent l="19050" t="0" r="28575" b="47625"/>
                <wp:wrapNone/>
                <wp:docPr id="10" name="Arrow: Down 10"/>
                <wp:cNvGraphicFramePr/>
                <a:graphic xmlns:a="http://schemas.openxmlformats.org/drawingml/2006/main">
                  <a:graphicData uri="http://schemas.microsoft.com/office/word/2010/wordprocessingShape">
                    <wps:wsp>
                      <wps:cNvSpPr/>
                      <wps:spPr>
                        <a:xfrm>
                          <a:off x="0" y="0"/>
                          <a:ext cx="23812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A21C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339pt;margin-top:124pt;width:18.75pt;height:15.75pt;z-index:25167360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" adj="10800" fillcolor="#5b9bd5 [3204]" strokecolor="#1f4d78 [1604]" strokeweight="1pt">
                <w10:wrap anchorx="margin" anchory="page"/>
              </v:shape>
            </w:pict>
          </mc:Fallback>
        </mc:AlternateContent>
      </w:r>
    </w:p>
    <w:p w14:paraId="61BAF4BA" w14:textId="701E21F3" w:rsidR="006426C1" w:rsidRDefault="008B2969" w:rsidP="00E30FEC">
      <w:pPr>
        <w:jc w:val="center"/>
        <w:rPr>
          <w:rFonts w:cs="Arial"/>
          <w:b/>
          <w:sz w:val="24"/>
        </w:rPr>
      </w:pPr>
      <w:r>
        <w:rPr>
          <w:noProof/>
        </w:rPr>
        <mc:AlternateContent>
          <mc:Choice Requires="wps">
            <w:drawing>
              <wp:anchor distT="0" distB="0" distL="114300" distR="114300" simplePos="0" relativeHeight="251683840" behindDoc="0" locked="0" layoutInCell="1" allowOverlap="1" wp14:anchorId="5B807FF6" wp14:editId="4F095D4A">
                <wp:simplePos x="0" y="0"/>
                <wp:positionH relativeFrom="margin">
                  <wp:align>center</wp:align>
                </wp:positionH>
                <wp:positionV relativeFrom="page">
                  <wp:posOffset>6127750</wp:posOffset>
                </wp:positionV>
                <wp:extent cx="238125" cy="200025"/>
                <wp:effectExtent l="19050" t="0" r="28575" b="47625"/>
                <wp:wrapNone/>
                <wp:docPr id="16" name="Arrow: Down 16"/>
                <wp:cNvGraphicFramePr/>
                <a:graphic xmlns:a="http://schemas.openxmlformats.org/drawingml/2006/main">
                  <a:graphicData uri="http://schemas.microsoft.com/office/word/2010/wordprocessingShape">
                    <wps:wsp>
                      <wps:cNvSpPr/>
                      <wps:spPr>
                        <a:xfrm>
                          <a:off x="0" y="0"/>
                          <a:ext cx="23812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39DDAC" id="Arrow: Down 16" o:spid="_x0000_s1026" type="#_x0000_t67" style="position:absolute;margin-left:0;margin-top:482.5pt;width:18.75pt;height:15.75pt;z-index:251683840;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" adj="10800" fillcolor="#5b9bd5 [3204]" strokecolor="#1f4d78 [1604]" strokeweight="1pt">
                <w10:wrap anchorx="margin" anchory="page"/>
              </v:shape>
            </w:pict>
          </mc:Fallback>
        </mc:AlternateContent>
      </w:r>
      <w:r>
        <w:rPr>
          <w:noProof/>
        </w:rPr>
        <mc:AlternateContent>
          <mc:Choice Requires="wps">
            <w:drawing>
              <wp:anchor distT="0" distB="0" distL="114300" distR="114300" simplePos="0" relativeHeight="251681792" behindDoc="0" locked="0" layoutInCell="1" allowOverlap="1" wp14:anchorId="12C3C220" wp14:editId="40034816">
                <wp:simplePos x="0" y="0"/>
                <wp:positionH relativeFrom="margin">
                  <wp:align>center</wp:align>
                </wp:positionH>
                <wp:positionV relativeFrom="page">
                  <wp:posOffset>5133975</wp:posOffset>
                </wp:positionV>
                <wp:extent cx="238125" cy="200025"/>
                <wp:effectExtent l="19050" t="0" r="28575" b="47625"/>
                <wp:wrapNone/>
                <wp:docPr id="15" name="Arrow: Down 15"/>
                <wp:cNvGraphicFramePr/>
                <a:graphic xmlns:a="http://schemas.openxmlformats.org/drawingml/2006/main">
                  <a:graphicData uri="http://schemas.microsoft.com/office/word/2010/wordprocessingShape">
                    <wps:wsp>
                      <wps:cNvSpPr/>
                      <wps:spPr>
                        <a:xfrm>
                          <a:off x="0" y="0"/>
                          <a:ext cx="23812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36F690" id="Arrow: Down 15" o:spid="_x0000_s1026" type="#_x0000_t67" style="position:absolute;margin-left:0;margin-top:404.25pt;width:18.75pt;height:15.75pt;z-index:251681792;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" adj="10800" fillcolor="#5b9bd5 [3204]" strokecolor="#1f4d78 [1604]" strokeweight="1pt">
                <w10:wrap anchorx="margin" anchory="page"/>
              </v:shape>
            </w:pict>
          </mc:Fallback>
        </mc:AlternateContent>
      </w:r>
      <w:r>
        <w:rPr>
          <w:noProof/>
        </w:rPr>
        <mc:AlternateContent>
          <mc:Choice Requires="wps">
            <w:drawing>
              <wp:anchor distT="0" distB="0" distL="114300" distR="114300" simplePos="0" relativeHeight="251679744" behindDoc="0" locked="0" layoutInCell="1" allowOverlap="1" wp14:anchorId="718E1802" wp14:editId="38A588F7">
                <wp:simplePos x="0" y="0"/>
                <wp:positionH relativeFrom="margin">
                  <wp:posOffset>4343400</wp:posOffset>
                </wp:positionH>
                <wp:positionV relativeFrom="page">
                  <wp:posOffset>4356100</wp:posOffset>
                </wp:positionV>
                <wp:extent cx="238125" cy="200025"/>
                <wp:effectExtent l="19050" t="0" r="28575" b="47625"/>
                <wp:wrapNone/>
                <wp:docPr id="14" name="Arrow: Down 14"/>
                <wp:cNvGraphicFramePr/>
                <a:graphic xmlns:a="http://schemas.openxmlformats.org/drawingml/2006/main">
                  <a:graphicData uri="http://schemas.microsoft.com/office/word/2010/wordprocessingShape">
                    <wps:wsp>
                      <wps:cNvSpPr/>
                      <wps:spPr>
                        <a:xfrm>
                          <a:off x="0" y="0"/>
                          <a:ext cx="23812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25FCA7" id="Arrow: Down 14" o:spid="_x0000_s1026" type="#_x0000_t67" style="position:absolute;margin-left:342pt;margin-top:343pt;width:18.75pt;height:15.75pt;z-index:25167974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" adj="10800" fillcolor="#5b9bd5 [3204]" strokecolor="#1f4d78 [1604]" strokeweight="1pt">
                <w10:wrap anchorx="margin" anchory="page"/>
              </v:shape>
            </w:pict>
          </mc:Fallback>
        </mc:AlternateContent>
      </w:r>
      <w:r>
        <w:rPr>
          <w:noProof/>
        </w:rPr>
        <mc:AlternateContent>
          <mc:Choice Requires="wps">
            <w:drawing>
              <wp:anchor distT="0" distB="0" distL="114300" distR="114300" simplePos="0" relativeHeight="251677696" behindDoc="0" locked="0" layoutInCell="1" allowOverlap="1" wp14:anchorId="495C5243" wp14:editId="05D4E88B">
                <wp:simplePos x="0" y="0"/>
                <wp:positionH relativeFrom="margin">
                  <wp:align>center</wp:align>
                </wp:positionH>
                <wp:positionV relativeFrom="page">
                  <wp:posOffset>3375025</wp:posOffset>
                </wp:positionV>
                <wp:extent cx="238125" cy="200025"/>
                <wp:effectExtent l="19050" t="0" r="28575" b="47625"/>
                <wp:wrapNone/>
                <wp:docPr id="12" name="Arrow: Down 12"/>
                <wp:cNvGraphicFramePr/>
                <a:graphic xmlns:a="http://schemas.openxmlformats.org/drawingml/2006/main">
                  <a:graphicData uri="http://schemas.microsoft.com/office/word/2010/wordprocessingShape">
                    <wps:wsp>
                      <wps:cNvSpPr/>
                      <wps:spPr>
                        <a:xfrm>
                          <a:off x="0" y="0"/>
                          <a:ext cx="23812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20D689" id="Arrow: Down 12" o:spid="_x0000_s1026" type="#_x0000_t67" style="position:absolute;margin-left:0;margin-top:265.75pt;width:18.75pt;height:15.75pt;z-index:251677696;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" adj="10800" fillcolor="#5b9bd5 [3204]" strokecolor="#1f4d78 [1604]" strokeweight="1pt">
                <w10:wrap anchorx="margin" anchory="page"/>
              </v:shape>
            </w:pict>
          </mc:Fallback>
        </mc:AlternateContent>
      </w:r>
      <w:r>
        <w:rPr>
          <w:noProof/>
        </w:rPr>
        <mc:AlternateContent>
          <mc:Choice Requires="wps">
            <w:drawing>
              <wp:anchor distT="0" distB="0" distL="114300" distR="114300" simplePos="0" relativeHeight="251675648" behindDoc="0" locked="0" layoutInCell="1" allowOverlap="1" wp14:anchorId="4822B29C" wp14:editId="1C2839D0">
                <wp:simplePos x="0" y="0"/>
                <wp:positionH relativeFrom="margin">
                  <wp:align>center</wp:align>
                </wp:positionH>
                <wp:positionV relativeFrom="page">
                  <wp:posOffset>2508250</wp:posOffset>
                </wp:positionV>
                <wp:extent cx="238125" cy="200025"/>
                <wp:effectExtent l="19050" t="0" r="28575" b="47625"/>
                <wp:wrapNone/>
                <wp:docPr id="11" name="Arrow: Down 11"/>
                <wp:cNvGraphicFramePr/>
                <a:graphic xmlns:a="http://schemas.openxmlformats.org/drawingml/2006/main">
                  <a:graphicData uri="http://schemas.microsoft.com/office/word/2010/wordprocessingShape">
                    <wps:wsp>
                      <wps:cNvSpPr/>
                      <wps:spPr>
                        <a:xfrm>
                          <a:off x="0" y="0"/>
                          <a:ext cx="23812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42711C" id="Arrow: Down 11" o:spid="_x0000_s1026" type="#_x0000_t67" style="position:absolute;margin-left:0;margin-top:197.5pt;width:18.75pt;height:15.75pt;z-index:251675648;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" adj="10800" fillcolor="#5b9bd5 [3204]" strokecolor="#1f4d78 [1604]" strokeweight="1pt">
                <w10:wrap anchorx="margin" anchory="page"/>
              </v:shape>
            </w:pict>
          </mc:Fallback>
        </mc:AlternateContent>
      </w:r>
      <w:r>
        <w:rPr>
          <w:noProof/>
        </w:rPr>
        <mc:AlternateContent>
          <mc:Choice Requires="wps">
            <w:drawing>
              <wp:anchor distT="45720" distB="45720" distL="114300" distR="114300" simplePos="0" relativeHeight="251665408" behindDoc="0" locked="0" layoutInCell="1" allowOverlap="1" wp14:anchorId="2F353D83" wp14:editId="2C44BDD4">
                <wp:simplePos x="0" y="0"/>
                <wp:positionH relativeFrom="column">
                  <wp:posOffset>438150</wp:posOffset>
                </wp:positionH>
                <wp:positionV relativeFrom="page">
                  <wp:posOffset>3752850</wp:posOffset>
                </wp:positionV>
                <wp:extent cx="7848600" cy="409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0" cy="409575"/>
                        </a:xfrm>
                        <a:prstGeom prst="rect">
                          <a:avLst/>
                        </a:prstGeom>
                        <a:solidFill>
                          <a:srgbClr val="00B0F0"/>
                        </a:solidFill>
                        <a:ln w="9525">
                          <a:solidFill>
                            <a:srgbClr val="000000"/>
                          </a:solidFill>
                          <a:miter lim="800000"/>
                          <a:headEnd/>
                          <a:tailEnd/>
                        </a:ln>
                      </wps:spPr>
                      <wps:txbx>
                        <w:txbxContent>
                          <w:p w14:paraId="0650E205" w14:textId="77777777" w:rsidR="008B2969" w:rsidRPr="00A43CBF" w:rsidRDefault="008B2969" w:rsidP="008B2969">
                            <w:pPr>
                              <w:jc w:val="center"/>
                              <w:rPr>
                                <w:b/>
                                <w:bCs/>
                                <w:sz w:val="24"/>
                                <w:szCs w:val="24"/>
                                <w:lang w:val="en-US"/>
                              </w:rPr>
                            </w:pPr>
                            <w:r>
                              <w:rPr>
                                <w:b/>
                                <w:bCs/>
                                <w:sz w:val="24"/>
                                <w:szCs w:val="24"/>
                                <w:lang w:val="en-US"/>
                              </w:rPr>
                              <w:t>If required the H&amp;S Officer, President or Secretary to call emergency services. (Ambulance or Fire)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53D83" id="_x0000_s1027" type="#_x0000_t202" style="position:absolute;left:0;text-align:left;margin-left:34.5pt;margin-top:295.5pt;width:618pt;height:3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" fillcolor="#00b0f0">
                <v:textbox>
                  <w:txbxContent>
                    <w:p w14:paraId="0650E205" w14:textId="77777777" w:rsidR="008B2969" w:rsidRPr="00A43CBF" w:rsidRDefault="008B2969" w:rsidP="008B2969">
                      <w:pPr>
                        <w:jc w:val="center"/>
                        <w:rPr>
                          <w:b/>
                          <w:bCs/>
                          <w:sz w:val="24"/>
                          <w:szCs w:val="24"/>
                          <w:lang w:val="en-US"/>
                        </w:rPr>
                      </w:pPr>
                      <w:r>
                        <w:rPr>
                          <w:b/>
                          <w:bCs/>
                          <w:sz w:val="24"/>
                          <w:szCs w:val="24"/>
                          <w:lang w:val="en-US"/>
                        </w:rPr>
                        <w:t>If required the H&amp;S Officer, President or Secretary to call emergency services. (Ambulance or Fire)</w:t>
                      </w:r>
                    </w:p>
                  </w:txbxContent>
                </v:textbox>
                <w10:wrap anchory="page"/>
              </v:shape>
            </w:pict>
          </mc:Fallback>
        </mc:AlternateContent>
      </w:r>
      <w:r>
        <w:rPr>
          <w:noProof/>
        </w:rPr>
        <mc:AlternateContent>
          <mc:Choice Requires="wps">
            <w:drawing>
              <wp:anchor distT="45720" distB="45720" distL="114300" distR="114300" simplePos="0" relativeHeight="251671552" behindDoc="0" locked="0" layoutInCell="1" allowOverlap="1" wp14:anchorId="004D6AF6" wp14:editId="58F46092">
                <wp:simplePos x="0" y="0"/>
                <wp:positionH relativeFrom="margin">
                  <wp:align>center</wp:align>
                </wp:positionH>
                <wp:positionV relativeFrom="margin">
                  <wp:align>bottom</wp:align>
                </wp:positionV>
                <wp:extent cx="3143250" cy="3714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71475"/>
                        </a:xfrm>
                        <a:prstGeom prst="rect">
                          <a:avLst/>
                        </a:prstGeom>
                        <a:solidFill>
                          <a:srgbClr val="00B0F0"/>
                        </a:solidFill>
                        <a:ln w="9525">
                          <a:solidFill>
                            <a:srgbClr val="000000"/>
                          </a:solidFill>
                          <a:miter lim="800000"/>
                          <a:headEnd/>
                          <a:tailEnd/>
                        </a:ln>
                      </wps:spPr>
                      <wps:txbx>
                        <w:txbxContent>
                          <w:p w14:paraId="14AEB4F8" w14:textId="77777777" w:rsidR="008B2969" w:rsidRPr="00A43CBF" w:rsidRDefault="008B2969" w:rsidP="008B2969">
                            <w:pPr>
                              <w:jc w:val="center"/>
                              <w:rPr>
                                <w:b/>
                                <w:bCs/>
                                <w:sz w:val="24"/>
                                <w:szCs w:val="24"/>
                                <w:lang w:val="en-US"/>
                              </w:rPr>
                            </w:pPr>
                            <w:r>
                              <w:rPr>
                                <w:b/>
                                <w:bCs/>
                                <w:sz w:val="24"/>
                                <w:szCs w:val="24"/>
                                <w:lang w:val="en-US"/>
                              </w:rPr>
                              <w:t>Implement evacuation plan (if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D6AF6" id="_x0000_s1028" type="#_x0000_t202" style="position:absolute;left:0;text-align:left;margin-left:0;margin-top:0;width:247.5pt;height:29.25pt;z-index:251671552;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" fillcolor="#00b0f0">
                <v:textbox>
                  <w:txbxContent>
                    <w:p w14:paraId="14AEB4F8" w14:textId="77777777" w:rsidR="008B2969" w:rsidRPr="00A43CBF" w:rsidRDefault="008B2969" w:rsidP="008B2969">
                      <w:pPr>
                        <w:jc w:val="center"/>
                        <w:rPr>
                          <w:b/>
                          <w:bCs/>
                          <w:sz w:val="24"/>
                          <w:szCs w:val="24"/>
                          <w:lang w:val="en-US"/>
                        </w:rPr>
                      </w:pPr>
                      <w:r>
                        <w:rPr>
                          <w:b/>
                          <w:bCs/>
                          <w:sz w:val="24"/>
                          <w:szCs w:val="24"/>
                          <w:lang w:val="en-US"/>
                        </w:rPr>
                        <w:t>Implement evacuation plan (if required)</w:t>
                      </w:r>
                    </w:p>
                  </w:txbxContent>
                </v:textbox>
                <w10:wrap anchorx="margin" anchory="margin"/>
              </v:shape>
            </w:pict>
          </mc:Fallback>
        </mc:AlternateContent>
      </w:r>
      <w:r>
        <w:rPr>
          <w:noProof/>
        </w:rPr>
        <mc:AlternateContent>
          <mc:Choice Requires="wps">
            <w:drawing>
              <wp:anchor distT="45720" distB="45720" distL="114300" distR="114300" simplePos="0" relativeHeight="251669504" behindDoc="0" locked="0" layoutInCell="1" allowOverlap="1" wp14:anchorId="69C64B26" wp14:editId="1BB92780">
                <wp:simplePos x="0" y="0"/>
                <wp:positionH relativeFrom="margin">
                  <wp:posOffset>590550</wp:posOffset>
                </wp:positionH>
                <wp:positionV relativeFrom="page">
                  <wp:posOffset>5495926</wp:posOffset>
                </wp:positionV>
                <wp:extent cx="7562850" cy="5334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533400"/>
                        </a:xfrm>
                        <a:prstGeom prst="rect">
                          <a:avLst/>
                        </a:prstGeom>
                        <a:solidFill>
                          <a:srgbClr val="00B0F0"/>
                        </a:solidFill>
                        <a:ln w="9525">
                          <a:solidFill>
                            <a:srgbClr val="000000"/>
                          </a:solidFill>
                          <a:miter lim="800000"/>
                          <a:headEnd/>
                          <a:tailEnd/>
                        </a:ln>
                      </wps:spPr>
                      <wps:txbx>
                        <w:txbxContent>
                          <w:p w14:paraId="71CF2E21" w14:textId="77777777" w:rsidR="008B2969" w:rsidRPr="00A43CBF" w:rsidRDefault="008B2969" w:rsidP="008B2969">
                            <w:pPr>
                              <w:jc w:val="center"/>
                              <w:rPr>
                                <w:b/>
                                <w:bCs/>
                                <w:sz w:val="24"/>
                                <w:szCs w:val="24"/>
                                <w:lang w:val="en-US"/>
                              </w:rPr>
                            </w:pPr>
                            <w:r>
                              <w:rPr>
                                <w:b/>
                                <w:bCs/>
                                <w:sz w:val="24"/>
                                <w:szCs w:val="24"/>
                                <w:lang w:val="en-US"/>
                              </w:rPr>
                              <w:t>If a Serious Harm (as prescribed in HSWA 2015), H&amp;S Officer to undertake a preliminary investigation and inform the Venue Management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64B26" id="_x0000_s1029" type="#_x0000_t202" style="position:absolute;left:0;text-align:left;margin-left:46.5pt;margin-top:432.75pt;width:595.5pt;height:4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" fillcolor="#00b0f0">
                <v:textbox>
                  <w:txbxContent>
                    <w:p w14:paraId="71CF2E21" w14:textId="77777777" w:rsidR="008B2969" w:rsidRPr="00A43CBF" w:rsidRDefault="008B2969" w:rsidP="008B2969">
                      <w:pPr>
                        <w:jc w:val="center"/>
                        <w:rPr>
                          <w:b/>
                          <w:bCs/>
                          <w:sz w:val="24"/>
                          <w:szCs w:val="24"/>
                          <w:lang w:val="en-US"/>
                        </w:rPr>
                      </w:pPr>
                      <w:r>
                        <w:rPr>
                          <w:b/>
                          <w:bCs/>
                          <w:sz w:val="24"/>
                          <w:szCs w:val="24"/>
                          <w:lang w:val="en-US"/>
                        </w:rPr>
                        <w:t>If a Serious Harm (as prescribed in HSWA 2015), H&amp;S Officer to undertake a preliminary investigation and inform the Venue Management contact.</w:t>
                      </w:r>
                    </w:p>
                  </w:txbxContent>
                </v:textbox>
                <w10:wrap anchorx="margin" anchory="page"/>
              </v:shape>
            </w:pict>
          </mc:Fallback>
        </mc:AlternateContent>
      </w:r>
      <w:r>
        <w:rPr>
          <w:noProof/>
        </w:rPr>
        <mc:AlternateContent>
          <mc:Choice Requires="wps">
            <w:drawing>
              <wp:anchor distT="45720" distB="45720" distL="114300" distR="114300" simplePos="0" relativeHeight="251667456" behindDoc="0" locked="0" layoutInCell="1" allowOverlap="1" wp14:anchorId="027BEEA4" wp14:editId="7CED078A">
                <wp:simplePos x="0" y="0"/>
                <wp:positionH relativeFrom="margin">
                  <wp:align>center</wp:align>
                </wp:positionH>
                <wp:positionV relativeFrom="margin">
                  <wp:posOffset>4328795</wp:posOffset>
                </wp:positionV>
                <wp:extent cx="2279650" cy="333375"/>
                <wp:effectExtent l="0" t="0" r="1714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33375"/>
                        </a:xfrm>
                        <a:prstGeom prst="rect">
                          <a:avLst/>
                        </a:prstGeom>
                        <a:solidFill>
                          <a:srgbClr val="00B0F0"/>
                        </a:solidFill>
                        <a:ln w="9525">
                          <a:solidFill>
                            <a:srgbClr val="000000"/>
                          </a:solidFill>
                          <a:miter lim="800000"/>
                          <a:headEnd/>
                          <a:tailEnd/>
                        </a:ln>
                      </wps:spPr>
                      <wps:txbx>
                        <w:txbxContent>
                          <w:p w14:paraId="1CFC4DDE" w14:textId="77777777" w:rsidR="008B2969" w:rsidRPr="00A43CBF" w:rsidRDefault="008B2969" w:rsidP="008B2969">
                            <w:pPr>
                              <w:jc w:val="center"/>
                              <w:rPr>
                                <w:b/>
                                <w:bCs/>
                                <w:sz w:val="24"/>
                                <w:szCs w:val="24"/>
                                <w:lang w:val="en-US"/>
                              </w:rPr>
                            </w:pPr>
                            <w:r>
                              <w:rPr>
                                <w:b/>
                                <w:bCs/>
                                <w:sz w:val="24"/>
                                <w:szCs w:val="24"/>
                                <w:lang w:val="en-US"/>
                              </w:rPr>
                              <w:t>Record the incident on the Log Sheet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7BEEA4" id="_x0000_s1030" type="#_x0000_t202" style="position:absolute;left:0;text-align:left;margin-left:0;margin-top:340.85pt;width:179.5pt;height:26.25pt;z-index:251667456;visibility:visible;mso-wrap-style:square;mso-width-percent:400;mso-height-percent:0;mso-wrap-distance-left:9pt;mso-wrap-distance-top:3.6pt;mso-wrap-distance-right:9pt;mso-wrap-distance-bottom:3.6pt;mso-position-horizontal:center;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" fillcolor="#00b0f0">
                <v:textbox>
                  <w:txbxContent>
                    <w:p w14:paraId="1CFC4DDE" w14:textId="77777777" w:rsidR="008B2969" w:rsidRPr="00A43CBF" w:rsidRDefault="008B2969" w:rsidP="008B2969">
                      <w:pPr>
                        <w:jc w:val="center"/>
                        <w:rPr>
                          <w:b/>
                          <w:bCs/>
                          <w:sz w:val="24"/>
                          <w:szCs w:val="24"/>
                          <w:lang w:val="en-US"/>
                        </w:rPr>
                      </w:pPr>
                      <w:r>
                        <w:rPr>
                          <w:b/>
                          <w:bCs/>
                          <w:sz w:val="24"/>
                          <w:szCs w:val="24"/>
                          <w:lang w:val="en-US"/>
                        </w:rPr>
                        <w:t>Record the incident on the Log Sheet</w:t>
                      </w:r>
                    </w:p>
                  </w:txbxContent>
                </v:textbox>
                <w10:wrap anchorx="margin" anchory="margin"/>
              </v:shape>
            </w:pict>
          </mc:Fallback>
        </mc:AlternateContent>
      </w:r>
      <w:r>
        <w:rPr>
          <w:noProof/>
        </w:rPr>
        <mc:AlternateContent>
          <mc:Choice Requires="wps">
            <w:drawing>
              <wp:anchor distT="45720" distB="45720" distL="114300" distR="114300" simplePos="0" relativeHeight="251663360" behindDoc="0" locked="0" layoutInCell="1" allowOverlap="1" wp14:anchorId="69534406" wp14:editId="014B5AF0">
                <wp:simplePos x="0" y="0"/>
                <wp:positionH relativeFrom="margin">
                  <wp:posOffset>1323975</wp:posOffset>
                </wp:positionH>
                <wp:positionV relativeFrom="page">
                  <wp:posOffset>2809875</wp:posOffset>
                </wp:positionV>
                <wp:extent cx="6134100" cy="3810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81000"/>
                        </a:xfrm>
                        <a:prstGeom prst="rect">
                          <a:avLst/>
                        </a:prstGeom>
                        <a:solidFill>
                          <a:srgbClr val="00B0F0"/>
                        </a:solidFill>
                        <a:ln w="9525">
                          <a:solidFill>
                            <a:srgbClr val="000000"/>
                          </a:solidFill>
                          <a:miter lim="800000"/>
                          <a:headEnd/>
                          <a:tailEnd/>
                        </a:ln>
                      </wps:spPr>
                      <wps:txbx>
                        <w:txbxContent>
                          <w:p w14:paraId="19DBBBCE" w14:textId="77777777" w:rsidR="008B2969" w:rsidRPr="00A43CBF" w:rsidRDefault="008B2969" w:rsidP="008B2969">
                            <w:pPr>
                              <w:jc w:val="center"/>
                              <w:rPr>
                                <w:b/>
                                <w:bCs/>
                                <w:sz w:val="24"/>
                                <w:szCs w:val="24"/>
                                <w:lang w:val="en-US"/>
                              </w:rPr>
                            </w:pPr>
                            <w:r>
                              <w:rPr>
                                <w:b/>
                                <w:bCs/>
                                <w:sz w:val="24"/>
                                <w:szCs w:val="24"/>
                                <w:lang w:val="en-US"/>
                              </w:rPr>
                              <w:t>Advise H&amp;S Officer, President or Secretary of the Society of the Incident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34406" id="Text Box 3" o:spid="_x0000_s1031" type="#_x0000_t202" style="position:absolute;left:0;text-align:left;margin-left:104.25pt;margin-top:221.25pt;width:483pt;height:3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" fillcolor="#00b0f0">
                <v:textbox>
                  <w:txbxContent>
                    <w:p w14:paraId="19DBBBCE" w14:textId="77777777" w:rsidR="008B2969" w:rsidRPr="00A43CBF" w:rsidRDefault="008B2969" w:rsidP="008B2969">
                      <w:pPr>
                        <w:jc w:val="center"/>
                        <w:rPr>
                          <w:b/>
                          <w:bCs/>
                          <w:sz w:val="24"/>
                          <w:szCs w:val="24"/>
                          <w:lang w:val="en-US"/>
                        </w:rPr>
                      </w:pPr>
                      <w:r>
                        <w:rPr>
                          <w:b/>
                          <w:bCs/>
                          <w:sz w:val="24"/>
                          <w:szCs w:val="24"/>
                          <w:lang w:val="en-US"/>
                        </w:rPr>
                        <w:t>Advise H&amp;S Officer, President or Secretary of the Society of the Incident</w:t>
                      </w:r>
                    </w:p>
                  </w:txbxContent>
                </v:textbox>
                <w10:wrap anchorx="margin" anchory="page"/>
              </v:shape>
            </w:pict>
          </mc:Fallback>
        </mc:AlternateContent>
      </w:r>
      <w:r>
        <w:rPr>
          <w:noProof/>
        </w:rPr>
        <mc:AlternateContent>
          <mc:Choice Requires="wps">
            <w:drawing>
              <wp:anchor distT="45720" distB="45720" distL="114300" distR="114300" simplePos="0" relativeHeight="251661312" behindDoc="0" locked="0" layoutInCell="1" allowOverlap="1" wp14:anchorId="1FA2139F" wp14:editId="064377CC">
                <wp:simplePos x="0" y="0"/>
                <wp:positionH relativeFrom="margin">
                  <wp:posOffset>371475</wp:posOffset>
                </wp:positionH>
                <wp:positionV relativeFrom="page">
                  <wp:posOffset>1962150</wp:posOffset>
                </wp:positionV>
                <wp:extent cx="7934325" cy="4286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4325" cy="428625"/>
                        </a:xfrm>
                        <a:prstGeom prst="rect">
                          <a:avLst/>
                        </a:prstGeom>
                        <a:solidFill>
                          <a:srgbClr val="00B0F0"/>
                        </a:solidFill>
                        <a:ln w="9525">
                          <a:solidFill>
                            <a:srgbClr val="000000"/>
                          </a:solidFill>
                          <a:miter lim="800000"/>
                          <a:headEnd/>
                          <a:tailEnd/>
                        </a:ln>
                      </wps:spPr>
                      <wps:txbx>
                        <w:txbxContent>
                          <w:p w14:paraId="5025F448" w14:textId="77777777" w:rsidR="008B2969" w:rsidRPr="00A43CBF" w:rsidRDefault="008B2969" w:rsidP="008B2969">
                            <w:pPr>
                              <w:jc w:val="center"/>
                              <w:rPr>
                                <w:b/>
                                <w:bCs/>
                                <w:sz w:val="24"/>
                                <w:szCs w:val="24"/>
                                <w:lang w:val="en-US"/>
                              </w:rPr>
                            </w:pPr>
                            <w:r>
                              <w:rPr>
                                <w:b/>
                                <w:bCs/>
                                <w:sz w:val="24"/>
                                <w:szCs w:val="24"/>
                                <w:lang w:val="en-US"/>
                              </w:rPr>
                              <w:t>Check the site and do not disturb unless it is required to assist someone. Provide 1</w:t>
                            </w:r>
                            <w:r w:rsidRPr="00A43CBF">
                              <w:rPr>
                                <w:b/>
                                <w:bCs/>
                                <w:sz w:val="24"/>
                                <w:szCs w:val="24"/>
                                <w:vertAlign w:val="superscript"/>
                                <w:lang w:val="en-US"/>
                              </w:rPr>
                              <w:t>st</w:t>
                            </w:r>
                            <w:r>
                              <w:rPr>
                                <w:b/>
                                <w:bCs/>
                                <w:sz w:val="24"/>
                                <w:szCs w:val="24"/>
                                <w:lang w:val="en-US"/>
                              </w:rPr>
                              <w:t xml:space="preserve"> Aid if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2139F" id="_x0000_s1032" type="#_x0000_t202" style="position:absolute;left:0;text-align:left;margin-left:29.25pt;margin-top:154.5pt;width:624.75pt;height:3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" fillcolor="#00b0f0">
                <v:textbox>
                  <w:txbxContent>
                    <w:p w14:paraId="5025F448" w14:textId="77777777" w:rsidR="008B2969" w:rsidRPr="00A43CBF" w:rsidRDefault="008B2969" w:rsidP="008B2969">
                      <w:pPr>
                        <w:jc w:val="center"/>
                        <w:rPr>
                          <w:b/>
                          <w:bCs/>
                          <w:sz w:val="24"/>
                          <w:szCs w:val="24"/>
                          <w:lang w:val="en-US"/>
                        </w:rPr>
                      </w:pPr>
                      <w:r>
                        <w:rPr>
                          <w:b/>
                          <w:bCs/>
                          <w:sz w:val="24"/>
                          <w:szCs w:val="24"/>
                          <w:lang w:val="en-US"/>
                        </w:rPr>
                        <w:t>Check the site and do not disturb unless it is required to assist someone. Provide 1</w:t>
                      </w:r>
                      <w:r w:rsidRPr="00A43CBF">
                        <w:rPr>
                          <w:b/>
                          <w:bCs/>
                          <w:sz w:val="24"/>
                          <w:szCs w:val="24"/>
                          <w:vertAlign w:val="superscript"/>
                          <w:lang w:val="en-US"/>
                        </w:rPr>
                        <w:t>st</w:t>
                      </w:r>
                      <w:r>
                        <w:rPr>
                          <w:b/>
                          <w:bCs/>
                          <w:sz w:val="24"/>
                          <w:szCs w:val="24"/>
                          <w:lang w:val="en-US"/>
                        </w:rPr>
                        <w:t xml:space="preserve"> Aid if required.</w:t>
                      </w:r>
                    </w:p>
                  </w:txbxContent>
                </v:textbox>
                <w10:wrap anchorx="margin" anchory="page"/>
              </v:shape>
            </w:pict>
          </mc:Fallback>
        </mc:AlternateContent>
      </w:r>
      <w:r w:rsidR="006426C1">
        <w:rPr>
          <w:rFonts w:cs="Arial"/>
          <w:b/>
          <w:sz w:val="24"/>
        </w:rPr>
        <w:br w:type="page"/>
      </w:r>
    </w:p>
    <w:p w14:paraId="5C4B6859" w14:textId="77777777" w:rsidR="00570523" w:rsidRDefault="00570523" w:rsidP="006426C1">
      <w:pPr>
        <w:pStyle w:val="Heading1"/>
      </w:pPr>
      <w:bookmarkStart w:id="7" w:name="_Toc24447483"/>
      <w:r>
        <w:t>Inductions</w:t>
      </w:r>
      <w:bookmarkEnd w:id="7"/>
    </w:p>
    <w:p w14:paraId="53EF03EF" w14:textId="6010F437" w:rsidR="00570523" w:rsidRDefault="00675DE0" w:rsidP="00E6006A">
      <w:pPr>
        <w:rPr>
          <w:rFonts w:cs="Arial"/>
          <w:sz w:val="20"/>
        </w:rPr>
      </w:pPr>
      <w:r w:rsidRPr="00675DE0">
        <w:rPr>
          <w:rFonts w:cs="Arial"/>
          <w:sz w:val="20"/>
          <w:highlight w:val="yellow"/>
        </w:rPr>
        <w:t>(Enter Society Name here)</w:t>
      </w:r>
      <w:r w:rsidR="00570523" w:rsidRPr="00570523">
        <w:rPr>
          <w:rFonts w:cs="Arial"/>
          <w:color w:val="808080" w:themeColor="background1" w:themeShade="80"/>
          <w:sz w:val="20"/>
        </w:rPr>
        <w:t xml:space="preserve"> </w:t>
      </w:r>
      <w:r w:rsidR="00570523" w:rsidRPr="00570523">
        <w:rPr>
          <w:rFonts w:cs="Arial"/>
          <w:sz w:val="20"/>
        </w:rPr>
        <w:t xml:space="preserve">will provide pre-briefings and onsite inductions to the </w:t>
      </w:r>
      <w:r w:rsidR="001C1D96">
        <w:rPr>
          <w:rFonts w:cs="Arial"/>
          <w:sz w:val="20"/>
        </w:rPr>
        <w:t>event team members</w:t>
      </w:r>
      <w:r w:rsidR="00570523" w:rsidRPr="00570523">
        <w:rPr>
          <w:rFonts w:cs="Arial"/>
          <w:sz w:val="20"/>
        </w:rPr>
        <w:t xml:space="preserve"> to ensure H&amp;S information is clearly communicated. </w:t>
      </w:r>
    </w:p>
    <w:p w14:paraId="68EF1128" w14:textId="209675D6" w:rsidR="00556A2C" w:rsidRPr="00570523" w:rsidRDefault="00556A2C" w:rsidP="00E6006A">
      <w:pPr>
        <w:rPr>
          <w:rFonts w:cs="Arial"/>
          <w:sz w:val="20"/>
        </w:rPr>
      </w:pPr>
      <w:r>
        <w:rPr>
          <w:rFonts w:cs="Arial"/>
          <w:sz w:val="20"/>
        </w:rPr>
        <w:t>At the commencement of the Competition a briefing of evacuation plan and information on amenities will be given to participants and spectators.</w:t>
      </w:r>
    </w:p>
    <w:p w14:paraId="1376CD5B" w14:textId="77777777" w:rsidR="00E6006A" w:rsidRDefault="006426C1" w:rsidP="006426C1">
      <w:pPr>
        <w:pStyle w:val="Heading1"/>
      </w:pPr>
      <w:bookmarkStart w:id="8" w:name="_Toc24447485"/>
      <w:r>
        <w:t>Evacuation P</w:t>
      </w:r>
      <w:r w:rsidR="00E6006A" w:rsidRPr="00E6006A">
        <w:t>lan</w:t>
      </w:r>
      <w:bookmarkEnd w:id="8"/>
    </w:p>
    <w:p w14:paraId="3A6E660F" w14:textId="5B90C15B" w:rsidR="00C7775B" w:rsidRDefault="00976CA9" w:rsidP="00E6006A">
      <w:pPr>
        <w:rPr>
          <w:rFonts w:cs="Arial"/>
          <w:sz w:val="20"/>
        </w:rPr>
      </w:pPr>
      <w:r w:rsidRPr="003B7FB6">
        <w:rPr>
          <w:rFonts w:cs="Arial"/>
          <w:sz w:val="20"/>
        </w:rPr>
        <w:t xml:space="preserve">In the Event of an Evacuation all Persons in the venue will follow the Instructions of either the appointed H&amp;S Officer, President or </w:t>
      </w:r>
      <w:r w:rsidR="00C7775B" w:rsidRPr="003B7FB6">
        <w:rPr>
          <w:rFonts w:cs="Arial"/>
          <w:sz w:val="20"/>
        </w:rPr>
        <w:t xml:space="preserve">Secretary of the </w:t>
      </w:r>
      <w:r w:rsidR="00675DE0" w:rsidRPr="00675DE0">
        <w:rPr>
          <w:rFonts w:cs="Arial"/>
          <w:sz w:val="20"/>
          <w:highlight w:val="yellow"/>
        </w:rPr>
        <w:t>(Society Name)</w:t>
      </w:r>
      <w:r w:rsidR="00C7775B" w:rsidRPr="00675DE0">
        <w:rPr>
          <w:rFonts w:cs="Arial"/>
          <w:sz w:val="20"/>
          <w:highlight w:val="yellow"/>
        </w:rPr>
        <w:t>.</w:t>
      </w:r>
      <w:r w:rsidR="00C7775B" w:rsidRPr="003B7FB6">
        <w:rPr>
          <w:rFonts w:cs="Arial"/>
          <w:sz w:val="20"/>
        </w:rPr>
        <w:t xml:space="preserve"> These people will appoint at least 2 members of their volunteer committee to act as evacuation Wardens whose task will be to escort and ensure that all occupants have evacuated the building to the assigned assembly point as described below.</w:t>
      </w:r>
    </w:p>
    <w:p w14:paraId="2B381561" w14:textId="2B0BE609" w:rsidR="003B7FB6" w:rsidRDefault="003B7FB6" w:rsidP="00E6006A">
      <w:pPr>
        <w:rPr>
          <w:rFonts w:cs="Arial"/>
          <w:sz w:val="20"/>
        </w:rPr>
      </w:pPr>
      <w:r>
        <w:rPr>
          <w:rFonts w:cs="Arial"/>
          <w:sz w:val="20"/>
        </w:rPr>
        <w:t>The wardens will report to the H&amp;S Officer that all areas are clear and everyone is assembled at the assembly point.</w:t>
      </w:r>
    </w:p>
    <w:p w14:paraId="0284A2B1" w14:textId="78F784D3" w:rsidR="003B7FB6" w:rsidRPr="003B7FB6" w:rsidRDefault="003B7FB6" w:rsidP="00E6006A">
      <w:pPr>
        <w:rPr>
          <w:rFonts w:cs="Arial"/>
          <w:sz w:val="20"/>
        </w:rPr>
      </w:pPr>
      <w:r>
        <w:rPr>
          <w:rFonts w:cs="Arial"/>
          <w:sz w:val="20"/>
        </w:rPr>
        <w:t>The H&amp;S Officer will then report to the Emergency services that the building is all clear.</w:t>
      </w:r>
    </w:p>
    <w:p w14:paraId="130DF3F2" w14:textId="432FFE9A" w:rsidR="00C7775B" w:rsidRDefault="00C7775B" w:rsidP="00E6006A">
      <w:pPr>
        <w:rPr>
          <w:rFonts w:cs="Arial"/>
          <w:sz w:val="20"/>
        </w:rPr>
      </w:pPr>
      <w:r w:rsidRPr="003B7FB6">
        <w:rPr>
          <w:rFonts w:cs="Arial"/>
          <w:sz w:val="20"/>
        </w:rPr>
        <w:t xml:space="preserve">Once the All Clear has been given </w:t>
      </w:r>
      <w:r w:rsidR="00B642DB" w:rsidRPr="003B7FB6">
        <w:rPr>
          <w:rFonts w:cs="Arial"/>
          <w:sz w:val="20"/>
        </w:rPr>
        <w:t>by the Emergency Services, The H&amp;S Officer, President or Secretary will give the instruction to re-enter the building.</w:t>
      </w:r>
    </w:p>
    <w:p w14:paraId="4DCBA44B" w14:textId="13A47340" w:rsidR="002A5E45" w:rsidRPr="003B7FB6" w:rsidRDefault="003B7FB6" w:rsidP="00E6006A">
      <w:pPr>
        <w:rPr>
          <w:rFonts w:cs="Arial"/>
          <w:b/>
          <w:bCs/>
          <w:sz w:val="20"/>
        </w:rPr>
      </w:pPr>
      <w:r w:rsidRPr="003B7FB6">
        <w:rPr>
          <w:rFonts w:cs="Arial"/>
          <w:b/>
          <w:bCs/>
          <w:sz w:val="20"/>
        </w:rPr>
        <w:t xml:space="preserve">The Evacuation wardens will be identified by a </w:t>
      </w:r>
      <w:r w:rsidRPr="00675DE0">
        <w:rPr>
          <w:rFonts w:cs="Arial"/>
          <w:b/>
          <w:bCs/>
          <w:sz w:val="20"/>
          <w:highlight w:val="yellow"/>
        </w:rPr>
        <w:t>Hi-Viz vest</w:t>
      </w:r>
      <w:r w:rsidRPr="009A0704">
        <w:rPr>
          <w:rFonts w:cs="Arial"/>
          <w:b/>
          <w:bCs/>
          <w:sz w:val="20"/>
          <w:highlight w:val="lightGray"/>
        </w:rPr>
        <w:t>.</w:t>
      </w:r>
      <w:r w:rsidR="00675DE0" w:rsidRPr="009A0704">
        <w:rPr>
          <w:rFonts w:cs="Arial"/>
          <w:b/>
          <w:bCs/>
          <w:sz w:val="20"/>
          <w:highlight w:val="lightGray"/>
        </w:rPr>
        <w:t xml:space="preserve">  (example – you can use another form of ID if you wish and note this here)</w:t>
      </w:r>
    </w:p>
    <w:p w14:paraId="186AB38E" w14:textId="03117DF4" w:rsidR="003D5C2C" w:rsidRPr="002A5E45" w:rsidRDefault="003D5C2C" w:rsidP="003D5C2C">
      <w:pPr>
        <w:pStyle w:val="NormalWeb"/>
        <w:spacing w:before="0" w:beforeAutospacing="0" w:after="0" w:afterAutospacing="0"/>
        <w:jc w:val="center"/>
        <w:rPr>
          <w:color w:val="000000" w:themeColor="text1"/>
          <w:sz w:val="18"/>
          <w:szCs w:val="18"/>
        </w:rPr>
      </w:pPr>
      <w:bookmarkStart w:id="9" w:name="_Toc24447486"/>
      <w:r>
        <w:t> </w:t>
      </w:r>
      <w:r w:rsidRPr="002A5E45">
        <w:rPr>
          <w:rFonts w:ascii="Arial Black" w:hAnsi="Arial Black"/>
          <w:b/>
          <w:bCs/>
          <w:color w:val="000000" w:themeColor="text1"/>
          <w:sz w:val="52"/>
          <w:szCs w:val="52"/>
        </w:rPr>
        <w:t>FIRE ACTION</w:t>
      </w:r>
    </w:p>
    <w:p w14:paraId="0262DCCC" w14:textId="77777777" w:rsidR="003D5C2C" w:rsidRPr="002A5E45" w:rsidRDefault="003D5C2C" w:rsidP="003D5C2C">
      <w:pPr>
        <w:pStyle w:val="NormalWeb"/>
        <w:spacing w:before="0" w:beforeAutospacing="0" w:after="120" w:afterAutospacing="0"/>
        <w:jc w:val="center"/>
        <w:rPr>
          <w:color w:val="000000" w:themeColor="text1"/>
          <w:sz w:val="18"/>
          <w:szCs w:val="18"/>
        </w:rPr>
      </w:pPr>
      <w:r w:rsidRPr="002A5E45">
        <w:rPr>
          <w:rFonts w:ascii="Arial" w:hAnsi="Arial" w:cs="Arial"/>
          <w:b/>
          <w:bCs/>
          <w:color w:val="000000" w:themeColor="text1"/>
          <w:u w:val="single"/>
        </w:rPr>
        <w:t>IF YOU DISCOVER A FIRE</w:t>
      </w:r>
      <w:r w:rsidRPr="002A5E45">
        <w:rPr>
          <w:rFonts w:ascii="Arial" w:hAnsi="Arial" w:cs="Arial"/>
          <w:color w:val="000000" w:themeColor="text1"/>
          <w:sz w:val="13"/>
          <w:szCs w:val="13"/>
        </w:rPr>
        <w:t>           </w:t>
      </w:r>
    </w:p>
    <w:p w14:paraId="25BD29F2" w14:textId="77777777" w:rsidR="003D5C2C" w:rsidRPr="002A5E45" w:rsidRDefault="003D5C2C" w:rsidP="003D5C2C">
      <w:pPr>
        <w:pStyle w:val="NormalWeb"/>
        <w:spacing w:before="0" w:beforeAutospacing="0" w:after="0" w:afterAutospacing="0"/>
        <w:jc w:val="center"/>
        <w:rPr>
          <w:color w:val="000000" w:themeColor="text1"/>
          <w:sz w:val="18"/>
          <w:szCs w:val="18"/>
        </w:rPr>
      </w:pPr>
      <w:r w:rsidRPr="002A5E45">
        <w:rPr>
          <w:rFonts w:ascii="Arial" w:hAnsi="Arial" w:cs="Arial"/>
          <w:b/>
          <w:bCs/>
          <w:color w:val="000000" w:themeColor="text1"/>
          <w:sz w:val="22"/>
          <w:szCs w:val="22"/>
        </w:rPr>
        <w:t>WARN THE OTHER BUILDING OCCUPANTS IF REQUIRED MANUALLY  </w:t>
      </w:r>
    </w:p>
    <w:p w14:paraId="64FEE65B" w14:textId="77777777" w:rsidR="003D5C2C" w:rsidRPr="002A5E45" w:rsidRDefault="003D5C2C" w:rsidP="003D5C2C">
      <w:pPr>
        <w:pStyle w:val="NormalWeb"/>
        <w:spacing w:before="0" w:beforeAutospacing="0" w:after="0" w:afterAutospacing="0"/>
        <w:ind w:left="-142"/>
        <w:jc w:val="center"/>
        <w:rPr>
          <w:color w:val="000000" w:themeColor="text1"/>
          <w:sz w:val="18"/>
          <w:szCs w:val="18"/>
        </w:rPr>
      </w:pPr>
      <w:r w:rsidRPr="002A5E45">
        <w:rPr>
          <w:rFonts w:ascii="Arial" w:hAnsi="Arial" w:cs="Arial"/>
          <w:b/>
          <w:bCs/>
          <w:color w:val="000000" w:themeColor="text1"/>
          <w:sz w:val="22"/>
          <w:szCs w:val="22"/>
        </w:rPr>
        <w:t>OPERATE FIRE ALARM &amp; PHONE THE FIRE SERVICE </w:t>
      </w:r>
    </w:p>
    <w:p w14:paraId="21D81FCE" w14:textId="34330448" w:rsidR="003D5C2C" w:rsidRPr="002A5E45" w:rsidRDefault="003D5C2C" w:rsidP="003D5C2C">
      <w:pPr>
        <w:rPr>
          <w:color w:val="000000" w:themeColor="text1"/>
          <w:sz w:val="11"/>
          <w:szCs w:val="16"/>
        </w:rPr>
      </w:pPr>
    </w:p>
    <w:p w14:paraId="7B48E724" w14:textId="77777777" w:rsidR="003D5C2C" w:rsidRPr="002A5E45" w:rsidRDefault="003D5C2C" w:rsidP="003D5C2C">
      <w:pPr>
        <w:pStyle w:val="Heading4"/>
        <w:pBdr>
          <w:top w:val="single" w:sz="36" w:space="6" w:color="FF0000"/>
          <w:left w:val="single" w:sz="36" w:space="4" w:color="FF0000"/>
          <w:bottom w:val="single" w:sz="36" w:space="6" w:color="FF0000"/>
          <w:right w:val="single" w:sz="36" w:space="4" w:color="FF0000"/>
        </w:pBdr>
        <w:shd w:val="clear" w:color="auto" w:fill="FFFFFF"/>
        <w:spacing w:before="120" w:after="120"/>
        <w:jc w:val="center"/>
        <w:rPr>
          <w:color w:val="000000" w:themeColor="text1"/>
          <w:sz w:val="13"/>
          <w:szCs w:val="16"/>
        </w:rPr>
      </w:pPr>
      <w:r w:rsidRPr="002A5E45">
        <w:rPr>
          <w:color w:val="000000" w:themeColor="text1"/>
          <w:sz w:val="13"/>
          <w:szCs w:val="13"/>
        </w:rPr>
        <w:t>(FROM A SAFE PHONE)</w:t>
      </w:r>
      <w:r w:rsidRPr="002A5E45">
        <w:rPr>
          <w:color w:val="000000" w:themeColor="text1"/>
          <w:sz w:val="44"/>
          <w:szCs w:val="44"/>
        </w:rPr>
        <w:t xml:space="preserve"> DIAL: 111</w:t>
      </w:r>
    </w:p>
    <w:p w14:paraId="23A68AAB" w14:textId="77777777" w:rsidR="003D5C2C" w:rsidRPr="002A5E45" w:rsidRDefault="003D5C2C" w:rsidP="003D5C2C">
      <w:pPr>
        <w:pStyle w:val="NormalWeb"/>
        <w:spacing w:before="0" w:beforeAutospacing="0" w:after="120" w:afterAutospacing="0"/>
        <w:jc w:val="center"/>
        <w:rPr>
          <w:color w:val="000000" w:themeColor="text1"/>
          <w:sz w:val="18"/>
          <w:szCs w:val="18"/>
        </w:rPr>
      </w:pPr>
      <w:r w:rsidRPr="002A5E45">
        <w:rPr>
          <w:rFonts w:ascii="Arial" w:hAnsi="Arial" w:cs="Arial"/>
          <w:b/>
          <w:bCs/>
          <w:color w:val="000000" w:themeColor="text1"/>
          <w:u w:val="single"/>
        </w:rPr>
        <w:t>WHEN WARNED OF A FIRE IN THIS BUILDING</w:t>
      </w:r>
    </w:p>
    <w:p w14:paraId="4722766C" w14:textId="77777777" w:rsidR="003D5C2C" w:rsidRPr="002A5E45" w:rsidRDefault="003D5C2C" w:rsidP="003D5C2C">
      <w:pPr>
        <w:pStyle w:val="NormalWeb"/>
        <w:spacing w:before="0" w:beforeAutospacing="0" w:after="0" w:afterAutospacing="0"/>
        <w:ind w:right="-426"/>
        <w:jc w:val="center"/>
        <w:rPr>
          <w:color w:val="000000" w:themeColor="text1"/>
          <w:sz w:val="18"/>
          <w:szCs w:val="18"/>
        </w:rPr>
      </w:pPr>
      <w:r w:rsidRPr="002A5E45">
        <w:rPr>
          <w:rFonts w:ascii="Arial" w:hAnsi="Arial" w:cs="Arial"/>
          <w:b/>
          <w:bCs/>
          <w:color w:val="000000" w:themeColor="text1"/>
          <w:sz w:val="22"/>
          <w:szCs w:val="22"/>
        </w:rPr>
        <w:t>LEAVE THE BUILDING IMMEDIATELY USING THE NEAREST EXIT AND ASSEMBLE AT:</w:t>
      </w:r>
    </w:p>
    <w:p w14:paraId="1025DED6" w14:textId="2437FF92" w:rsidR="003D5C2C" w:rsidRPr="002A5E45" w:rsidRDefault="003D5C2C" w:rsidP="003D5C2C">
      <w:pPr>
        <w:rPr>
          <w:color w:val="000000" w:themeColor="text1"/>
          <w:sz w:val="11"/>
          <w:szCs w:val="16"/>
        </w:rPr>
      </w:pPr>
    </w:p>
    <w:p w14:paraId="17E263CE" w14:textId="365F4E24" w:rsidR="003D5C2C" w:rsidRPr="002A5E45" w:rsidRDefault="00675DE0" w:rsidP="003D5C2C">
      <w:pPr>
        <w:pStyle w:val="Heading4"/>
        <w:pBdr>
          <w:top w:val="single" w:sz="36" w:space="6" w:color="FF0000"/>
          <w:left w:val="single" w:sz="36" w:space="4" w:color="FF0000"/>
          <w:bottom w:val="single" w:sz="36" w:space="6" w:color="FF0000"/>
          <w:right w:val="single" w:sz="36" w:space="4" w:color="FF0000"/>
        </w:pBdr>
        <w:shd w:val="clear" w:color="auto" w:fill="FFFFFF"/>
        <w:spacing w:before="120" w:after="120"/>
        <w:jc w:val="center"/>
        <w:rPr>
          <w:color w:val="000000" w:themeColor="text1"/>
          <w:sz w:val="13"/>
          <w:szCs w:val="16"/>
        </w:rPr>
      </w:pPr>
      <w:r w:rsidRPr="00675DE0">
        <w:rPr>
          <w:color w:val="000000" w:themeColor="text1"/>
          <w:sz w:val="24"/>
          <w:szCs w:val="24"/>
          <w:highlight w:val="yellow"/>
        </w:rPr>
        <w:t>(ENTER THE ASSEMBLY POINT HERE – you will need to get this information from the venue)</w:t>
      </w:r>
    </w:p>
    <w:p w14:paraId="315020AB" w14:textId="6B37E37C" w:rsidR="003D5C2C" w:rsidRDefault="003D5C2C" w:rsidP="003D5C2C">
      <w:pPr>
        <w:pStyle w:val="NormalWeb"/>
        <w:spacing w:before="120" w:beforeAutospacing="0" w:after="120" w:afterAutospacing="0"/>
        <w:jc w:val="center"/>
        <w:rPr>
          <w:rFonts w:ascii="Arial" w:hAnsi="Arial" w:cs="Arial"/>
          <w:b/>
          <w:bCs/>
          <w:color w:val="000000" w:themeColor="text1"/>
          <w:sz w:val="21"/>
          <w:szCs w:val="21"/>
        </w:rPr>
      </w:pPr>
      <w:r w:rsidRPr="002A5E45">
        <w:rPr>
          <w:rFonts w:ascii="Arial" w:hAnsi="Arial" w:cs="Arial"/>
          <w:b/>
          <w:bCs/>
          <w:color w:val="000000" w:themeColor="text1"/>
          <w:sz w:val="21"/>
          <w:szCs w:val="21"/>
        </w:rPr>
        <w:t>WALK - DO NOT RUN</w:t>
      </w:r>
    </w:p>
    <w:p w14:paraId="510E9D40" w14:textId="2F2DE18B" w:rsidR="00F4667D" w:rsidRDefault="00F4667D" w:rsidP="003D5C2C">
      <w:pPr>
        <w:pStyle w:val="NormalWeb"/>
        <w:spacing w:before="120" w:beforeAutospacing="0" w:after="120" w:afterAutospacing="0"/>
        <w:jc w:val="center"/>
        <w:rPr>
          <w:rFonts w:ascii="Arial" w:hAnsi="Arial" w:cs="Arial"/>
          <w:b/>
          <w:bCs/>
          <w:color w:val="000000" w:themeColor="text1"/>
          <w:sz w:val="21"/>
          <w:szCs w:val="21"/>
        </w:rPr>
      </w:pPr>
    </w:p>
    <w:p w14:paraId="79B28723" w14:textId="665D624F" w:rsidR="00F4667D" w:rsidRPr="002A5E45" w:rsidRDefault="00F4667D" w:rsidP="00F4667D">
      <w:pPr>
        <w:pStyle w:val="NormalWeb"/>
        <w:spacing w:before="0" w:beforeAutospacing="0" w:after="0" w:afterAutospacing="0"/>
        <w:jc w:val="center"/>
        <w:rPr>
          <w:color w:val="000000" w:themeColor="text1"/>
          <w:sz w:val="18"/>
          <w:szCs w:val="18"/>
        </w:rPr>
      </w:pPr>
      <w:r>
        <w:rPr>
          <w:rFonts w:ascii="Arial Black" w:hAnsi="Arial Black"/>
          <w:b/>
          <w:bCs/>
          <w:color w:val="000000" w:themeColor="text1"/>
          <w:sz w:val="52"/>
          <w:szCs w:val="52"/>
        </w:rPr>
        <w:t xml:space="preserve">EARTHQUAKE </w:t>
      </w:r>
      <w:r w:rsidRPr="002A5E45">
        <w:rPr>
          <w:rFonts w:ascii="Arial Black" w:hAnsi="Arial Black"/>
          <w:b/>
          <w:bCs/>
          <w:color w:val="000000" w:themeColor="text1"/>
          <w:sz w:val="52"/>
          <w:szCs w:val="52"/>
        </w:rPr>
        <w:t>ACTION</w:t>
      </w:r>
      <w:r w:rsidR="00675DE0">
        <w:rPr>
          <w:rFonts w:ascii="Arial Black" w:hAnsi="Arial Black"/>
          <w:b/>
          <w:bCs/>
          <w:color w:val="000000" w:themeColor="text1"/>
          <w:sz w:val="52"/>
          <w:szCs w:val="52"/>
        </w:rPr>
        <w:t xml:space="preserve">  </w:t>
      </w:r>
    </w:p>
    <w:p w14:paraId="590C0E44" w14:textId="3E8C355F" w:rsidR="00F4667D" w:rsidRDefault="00F4667D" w:rsidP="003D5C2C">
      <w:pPr>
        <w:pStyle w:val="NormalWeb"/>
        <w:spacing w:before="120" w:beforeAutospacing="0" w:after="120" w:afterAutospacing="0"/>
        <w:jc w:val="center"/>
        <w:rPr>
          <w:rFonts w:ascii="Arial" w:hAnsi="Arial" w:cs="Arial"/>
          <w:b/>
          <w:bCs/>
          <w:color w:val="000000" w:themeColor="text1"/>
          <w:sz w:val="21"/>
          <w:szCs w:val="21"/>
        </w:rPr>
      </w:pPr>
    </w:p>
    <w:p w14:paraId="23E86238" w14:textId="14C234B5" w:rsidR="00F4667D" w:rsidRDefault="00F4667D" w:rsidP="003D5C2C">
      <w:pPr>
        <w:pStyle w:val="NormalWeb"/>
        <w:spacing w:before="120" w:beforeAutospacing="0" w:after="120" w:afterAutospacing="0"/>
        <w:jc w:val="center"/>
        <w:rPr>
          <w:rFonts w:ascii="Arial" w:hAnsi="Arial" w:cs="Arial"/>
          <w:b/>
          <w:bCs/>
          <w:color w:val="000000" w:themeColor="text1"/>
          <w:sz w:val="21"/>
          <w:szCs w:val="21"/>
        </w:rPr>
      </w:pPr>
      <w:r>
        <w:rPr>
          <w:noProof/>
        </w:rPr>
        <w:drawing>
          <wp:inline distT="0" distB="0" distL="0" distR="0" wp14:anchorId="796CB8BA" wp14:editId="5AF7A185">
            <wp:extent cx="64198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19850" cy="323850"/>
                    </a:xfrm>
                    <a:prstGeom prst="rect">
                      <a:avLst/>
                    </a:prstGeom>
                  </pic:spPr>
                </pic:pic>
              </a:graphicData>
            </a:graphic>
          </wp:inline>
        </w:drawing>
      </w:r>
    </w:p>
    <w:p w14:paraId="437FD1E0" w14:textId="19A3536C" w:rsidR="00F4667D" w:rsidRDefault="00F4667D" w:rsidP="003D5C2C">
      <w:pPr>
        <w:pStyle w:val="NormalWeb"/>
        <w:spacing w:before="120" w:beforeAutospacing="0" w:after="120" w:afterAutospacing="0"/>
        <w:jc w:val="center"/>
        <w:rPr>
          <w:rFonts w:ascii="Arial" w:hAnsi="Arial" w:cs="Arial"/>
          <w:b/>
          <w:bCs/>
          <w:color w:val="000000" w:themeColor="text1"/>
          <w:sz w:val="21"/>
          <w:szCs w:val="21"/>
        </w:rPr>
      </w:pPr>
    </w:p>
    <w:p w14:paraId="29C40FEE" w14:textId="6AEAF11B" w:rsidR="00F4667D" w:rsidRDefault="00F4667D" w:rsidP="003D5C2C">
      <w:pPr>
        <w:pStyle w:val="NormalWeb"/>
        <w:spacing w:before="120" w:beforeAutospacing="0" w:after="120" w:afterAutospacing="0"/>
        <w:jc w:val="center"/>
        <w:rPr>
          <w:rFonts w:ascii="Arial" w:hAnsi="Arial" w:cs="Arial"/>
          <w:b/>
          <w:bCs/>
          <w:color w:val="000000" w:themeColor="text1"/>
          <w:sz w:val="21"/>
          <w:szCs w:val="21"/>
        </w:rPr>
      </w:pPr>
      <w:r>
        <w:rPr>
          <w:noProof/>
        </w:rPr>
        <w:drawing>
          <wp:inline distT="0" distB="0" distL="0" distR="0" wp14:anchorId="52308501" wp14:editId="2A6B5C4B">
            <wp:extent cx="6248400" cy="2085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48400" cy="2085975"/>
                    </a:xfrm>
                    <a:prstGeom prst="rect">
                      <a:avLst/>
                    </a:prstGeom>
                  </pic:spPr>
                </pic:pic>
              </a:graphicData>
            </a:graphic>
          </wp:inline>
        </w:drawing>
      </w:r>
    </w:p>
    <w:p w14:paraId="0A974E2A" w14:textId="2A758054" w:rsidR="00F4667D" w:rsidRPr="00574000" w:rsidRDefault="00F4667D" w:rsidP="00F4667D">
      <w:pPr>
        <w:pStyle w:val="NormalWeb"/>
        <w:spacing w:before="120" w:beforeAutospacing="0" w:after="120" w:afterAutospacing="0"/>
        <w:jc w:val="center"/>
        <w:rPr>
          <w:rFonts w:ascii="Arial" w:hAnsi="Arial" w:cs="Arial"/>
          <w:b/>
          <w:bCs/>
          <w:color w:val="FFFFFF"/>
        </w:rPr>
      </w:pPr>
      <w:r w:rsidRPr="00574000">
        <w:rPr>
          <w:rFonts w:ascii="Arial" w:hAnsi="Arial" w:cs="Arial"/>
          <w:b/>
          <w:bCs/>
        </w:rPr>
        <w:t>If you are inside a building, move no more than a few steps, drop, cover and hold. Stay indoors till the shaking stops and you are sure it is safe to exit.</w:t>
      </w:r>
      <w:r w:rsidRPr="00574000">
        <w:rPr>
          <w:b/>
          <w:bCs/>
        </w:rPr>
        <w:t xml:space="preserve"> </w:t>
      </w:r>
    </w:p>
    <w:p w14:paraId="3582D1C1" w14:textId="76B5B0A0" w:rsidR="00F4667D" w:rsidRDefault="00F4667D" w:rsidP="003D5C2C">
      <w:pPr>
        <w:pStyle w:val="NormalWeb"/>
        <w:spacing w:before="120" w:beforeAutospacing="0" w:after="120" w:afterAutospacing="0"/>
        <w:jc w:val="center"/>
        <w:rPr>
          <w:rFonts w:ascii="Arial" w:hAnsi="Arial" w:cs="Arial"/>
          <w:b/>
          <w:bCs/>
          <w:color w:val="000000" w:themeColor="text1"/>
          <w:sz w:val="21"/>
          <w:szCs w:val="21"/>
        </w:rPr>
      </w:pPr>
    </w:p>
    <w:p w14:paraId="3220C578" w14:textId="77777777" w:rsidR="00574000" w:rsidRDefault="00F4667D" w:rsidP="003D5C2C">
      <w:pPr>
        <w:pStyle w:val="NormalWeb"/>
        <w:spacing w:before="120" w:beforeAutospacing="0" w:after="120" w:afterAutospacing="0"/>
        <w:jc w:val="center"/>
        <w:rPr>
          <w:rFonts w:ascii="Arial" w:hAnsi="Arial" w:cs="Arial"/>
          <w:b/>
          <w:bCs/>
        </w:rPr>
      </w:pPr>
      <w:r w:rsidRPr="00574000">
        <w:rPr>
          <w:rFonts w:ascii="Arial" w:hAnsi="Arial" w:cs="Arial"/>
          <w:b/>
          <w:bCs/>
        </w:rPr>
        <w:t xml:space="preserve">If you need to Evacuate: </w:t>
      </w:r>
    </w:p>
    <w:p w14:paraId="3345F053" w14:textId="45942000" w:rsidR="00F4667D" w:rsidRPr="00574000" w:rsidRDefault="00F4667D" w:rsidP="003D5C2C">
      <w:pPr>
        <w:pStyle w:val="NormalWeb"/>
        <w:spacing w:before="120" w:beforeAutospacing="0" w:after="120" w:afterAutospacing="0"/>
        <w:jc w:val="center"/>
        <w:rPr>
          <w:rFonts w:ascii="Arial" w:hAnsi="Arial" w:cs="Arial"/>
          <w:b/>
          <w:bCs/>
          <w:color w:val="000000" w:themeColor="text1"/>
          <w:sz w:val="21"/>
          <w:szCs w:val="21"/>
        </w:rPr>
      </w:pPr>
      <w:r w:rsidRPr="00574000">
        <w:rPr>
          <w:rFonts w:ascii="Arial" w:hAnsi="Arial" w:cs="Arial"/>
          <w:b/>
          <w:bCs/>
        </w:rPr>
        <w:t xml:space="preserve">Use the Evacuation </w:t>
      </w:r>
      <w:r w:rsidR="001F6989">
        <w:rPr>
          <w:rFonts w:ascii="Arial" w:hAnsi="Arial" w:cs="Arial"/>
          <w:b/>
          <w:bCs/>
        </w:rPr>
        <w:t>plan</w:t>
      </w:r>
      <w:r w:rsidRPr="00574000">
        <w:rPr>
          <w:rFonts w:ascii="Arial" w:hAnsi="Arial" w:cs="Arial"/>
          <w:b/>
          <w:bCs/>
        </w:rPr>
        <w:t xml:space="preserve"> to leave the building</w:t>
      </w:r>
      <w:r w:rsidR="001F6989">
        <w:rPr>
          <w:rFonts w:ascii="Arial" w:hAnsi="Arial" w:cs="Arial"/>
          <w:b/>
          <w:bCs/>
        </w:rPr>
        <w:t>.</w:t>
      </w:r>
    </w:p>
    <w:p w14:paraId="246983F4" w14:textId="7EF7E959" w:rsidR="00F4667D" w:rsidRDefault="00F4667D" w:rsidP="003D5C2C">
      <w:pPr>
        <w:pStyle w:val="NormalWeb"/>
        <w:spacing w:before="120" w:beforeAutospacing="0" w:after="120" w:afterAutospacing="0"/>
        <w:jc w:val="center"/>
        <w:rPr>
          <w:rFonts w:ascii="Arial" w:hAnsi="Arial" w:cs="Arial"/>
          <w:b/>
          <w:bCs/>
          <w:color w:val="000000" w:themeColor="text1"/>
          <w:sz w:val="21"/>
          <w:szCs w:val="21"/>
        </w:rPr>
      </w:pPr>
    </w:p>
    <w:p w14:paraId="331EB180" w14:textId="5F0FBEA4" w:rsidR="000D307B" w:rsidRPr="006426C1" w:rsidRDefault="00675DE0" w:rsidP="00760DC6">
      <w:pPr>
        <w:pStyle w:val="Heading2"/>
      </w:pPr>
      <w:bookmarkStart w:id="10" w:name="_Toc24447490"/>
      <w:bookmarkEnd w:id="9"/>
      <w:r>
        <w:t>P</w:t>
      </w:r>
      <w:r w:rsidR="000D307B" w:rsidRPr="00760DC6">
        <w:t>arking</w:t>
      </w:r>
      <w:bookmarkEnd w:id="10"/>
      <w:r w:rsidR="002A5E45">
        <w:t xml:space="preserve"> </w:t>
      </w:r>
    </w:p>
    <w:p w14:paraId="3B8C417C" w14:textId="2A95A6E0" w:rsidR="005E6E30" w:rsidRDefault="00574000" w:rsidP="00D8040A">
      <w:r>
        <w:t>If parking area for participants is full then parking will need to be sought outside of the premises.</w:t>
      </w:r>
    </w:p>
    <w:p w14:paraId="4A2F9A32" w14:textId="2D2318D3" w:rsidR="00574000" w:rsidRPr="00ED61ED" w:rsidRDefault="00574000" w:rsidP="00D8040A">
      <w:pPr>
        <w:rPr>
          <w:rFonts w:cs="Arial"/>
          <w:color w:val="808080" w:themeColor="background1" w:themeShade="80"/>
          <w:sz w:val="20"/>
        </w:rPr>
      </w:pPr>
      <w:r>
        <w:t xml:space="preserve">There is to be no Double Parking or blocking other vehicles in and this will be spot checked by a volunteer of the </w:t>
      </w:r>
      <w:r w:rsidR="00197B04" w:rsidRPr="00197B04">
        <w:rPr>
          <w:highlight w:val="yellow"/>
        </w:rPr>
        <w:t>(Society Name)</w:t>
      </w:r>
      <w:r>
        <w:t xml:space="preserve"> at various times during the event.</w:t>
      </w:r>
    </w:p>
    <w:p w14:paraId="0D862278" w14:textId="6FE19B21" w:rsidR="00574000" w:rsidRPr="00DD7E7A" w:rsidRDefault="00574000" w:rsidP="00171485">
      <w:pPr>
        <w:spacing w:line="240" w:lineRule="auto"/>
        <w:sectPr w:rsidR="00574000" w:rsidRPr="00DD7E7A" w:rsidSect="002A5E45">
          <w:footerReference w:type="default" r:id="rId11"/>
          <w:pgSz w:w="16838" w:h="11906" w:orient="landscape"/>
          <w:pgMar w:top="617" w:right="1440" w:bottom="992" w:left="1440" w:header="709" w:footer="709" w:gutter="0"/>
          <w:cols w:space="708"/>
          <w:docGrid w:linePitch="360"/>
        </w:sectPr>
      </w:pPr>
      <w:bookmarkStart w:id="11" w:name="_Toc452732570"/>
      <w:r>
        <w:t>Only vehicles with authorised  Disability / Mobility  display cards may park in any disabled parks.</w:t>
      </w:r>
    </w:p>
    <w:p w14:paraId="6DE519DA" w14:textId="49DD1F6F" w:rsidR="00171485" w:rsidRDefault="00171485" w:rsidP="00861D2B">
      <w:pPr>
        <w:pStyle w:val="Heading2"/>
      </w:pPr>
      <w:bookmarkStart w:id="12" w:name="_Toc454982902"/>
      <w:bookmarkStart w:id="13" w:name="_Toc24447513"/>
      <w:r w:rsidRPr="00861D2B">
        <w:t>Event</w:t>
      </w:r>
      <w:r w:rsidR="00861D2B">
        <w:t xml:space="preserve"> D</w:t>
      </w:r>
      <w:r w:rsidRPr="00DD7E7A">
        <w:t>ay (</w:t>
      </w:r>
      <w:r w:rsidR="00861D2B">
        <w:t>Incident/Issue) L</w:t>
      </w:r>
      <w:r w:rsidRPr="00DD7E7A">
        <w:t>og</w:t>
      </w:r>
      <w:bookmarkEnd w:id="12"/>
      <w:bookmarkEnd w:id="13"/>
    </w:p>
    <w:tbl>
      <w:tblPr>
        <w:tblStyle w:val="GridTable1Light"/>
        <w:tblW w:w="15168" w:type="dxa"/>
        <w:tblInd w:w="-572" w:type="dxa"/>
        <w:tblLayout w:type="fixed"/>
        <w:tblLook w:val="0620" w:firstRow="1" w:lastRow="0" w:firstColumn="0" w:lastColumn="0" w:noHBand="1" w:noVBand="1"/>
      </w:tblPr>
      <w:tblGrid>
        <w:gridCol w:w="1676"/>
        <w:gridCol w:w="1585"/>
        <w:gridCol w:w="2536"/>
        <w:gridCol w:w="2613"/>
        <w:gridCol w:w="2472"/>
        <w:gridCol w:w="1378"/>
        <w:gridCol w:w="1240"/>
        <w:gridCol w:w="1668"/>
      </w:tblGrid>
      <w:tr w:rsidR="00593860" w:rsidRPr="00DD7E7A" w14:paraId="6C5DF05D" w14:textId="77777777" w:rsidTr="00647F12">
        <w:trPr>
          <w:cnfStyle w:val="100000000000" w:firstRow="1" w:lastRow="0" w:firstColumn="0" w:lastColumn="0" w:oddVBand="0" w:evenVBand="0" w:oddHBand="0" w:evenHBand="0" w:firstRowFirstColumn="0" w:firstRowLastColumn="0" w:lastRowFirstColumn="0" w:lastRowLastColumn="0"/>
          <w:trHeight w:val="775"/>
        </w:trPr>
        <w:tc>
          <w:tcPr>
            <w:tcW w:w="1676" w:type="dxa"/>
          </w:tcPr>
          <w:p w14:paraId="726E19FA" w14:textId="77777777" w:rsidR="00593860" w:rsidRPr="00861D2B" w:rsidRDefault="00593860" w:rsidP="00647F12">
            <w:pPr>
              <w:jc w:val="center"/>
            </w:pPr>
            <w:r w:rsidRPr="00861D2B">
              <w:t>Date/</w:t>
            </w:r>
          </w:p>
          <w:p w14:paraId="04E79325" w14:textId="77777777" w:rsidR="00593860" w:rsidRPr="00861D2B" w:rsidRDefault="00593860" w:rsidP="00647F12">
            <w:pPr>
              <w:jc w:val="center"/>
            </w:pPr>
            <w:r w:rsidRPr="00861D2B">
              <w:t>time</w:t>
            </w:r>
          </w:p>
        </w:tc>
        <w:tc>
          <w:tcPr>
            <w:tcW w:w="1585" w:type="dxa"/>
          </w:tcPr>
          <w:p w14:paraId="4304A7B7" w14:textId="77777777" w:rsidR="00593860" w:rsidRPr="00861D2B" w:rsidRDefault="00593860" w:rsidP="00647F12">
            <w:pPr>
              <w:jc w:val="center"/>
            </w:pPr>
            <w:r w:rsidRPr="00861D2B">
              <w:t>Reported by (name)</w:t>
            </w:r>
          </w:p>
        </w:tc>
        <w:tc>
          <w:tcPr>
            <w:tcW w:w="2536" w:type="dxa"/>
          </w:tcPr>
          <w:p w14:paraId="24A2F6F1" w14:textId="77777777" w:rsidR="00593860" w:rsidRPr="00861D2B" w:rsidRDefault="00593860" w:rsidP="00647F12">
            <w:pPr>
              <w:jc w:val="center"/>
            </w:pPr>
            <w:r w:rsidRPr="00861D2B">
              <w:t>Location of issue/</w:t>
            </w:r>
          </w:p>
          <w:p w14:paraId="1AE83EC4" w14:textId="77777777" w:rsidR="00593860" w:rsidRPr="00861D2B" w:rsidRDefault="00593860" w:rsidP="00647F12">
            <w:pPr>
              <w:jc w:val="center"/>
            </w:pPr>
            <w:r w:rsidRPr="00861D2B">
              <w:t>observation</w:t>
            </w:r>
          </w:p>
        </w:tc>
        <w:tc>
          <w:tcPr>
            <w:tcW w:w="2613" w:type="dxa"/>
          </w:tcPr>
          <w:p w14:paraId="5ABC960E" w14:textId="77777777" w:rsidR="00593860" w:rsidRPr="00861D2B" w:rsidRDefault="00593860" w:rsidP="00647F12">
            <w:pPr>
              <w:jc w:val="center"/>
            </w:pPr>
            <w:r w:rsidRPr="00861D2B">
              <w:t>Description (What is wrong/info to be recorded)</w:t>
            </w:r>
          </w:p>
        </w:tc>
        <w:tc>
          <w:tcPr>
            <w:tcW w:w="2472" w:type="dxa"/>
          </w:tcPr>
          <w:p w14:paraId="0FD5816A" w14:textId="77777777" w:rsidR="00593860" w:rsidRPr="00861D2B" w:rsidRDefault="00593860" w:rsidP="00647F12">
            <w:pPr>
              <w:jc w:val="center"/>
            </w:pPr>
            <w:r w:rsidRPr="00861D2B">
              <w:t>Actions to be taken</w:t>
            </w:r>
          </w:p>
        </w:tc>
        <w:tc>
          <w:tcPr>
            <w:tcW w:w="1378" w:type="dxa"/>
          </w:tcPr>
          <w:p w14:paraId="0CD26952" w14:textId="77777777" w:rsidR="00593860" w:rsidRPr="00861D2B" w:rsidRDefault="00593860" w:rsidP="00647F12">
            <w:pPr>
              <w:jc w:val="center"/>
            </w:pPr>
            <w:r w:rsidRPr="00861D2B">
              <w:t>To be actioned by</w:t>
            </w:r>
          </w:p>
        </w:tc>
        <w:tc>
          <w:tcPr>
            <w:tcW w:w="1240" w:type="dxa"/>
          </w:tcPr>
          <w:p w14:paraId="7F1F2FE6" w14:textId="77777777" w:rsidR="00593860" w:rsidRPr="00861D2B" w:rsidRDefault="00593860" w:rsidP="00647F12">
            <w:pPr>
              <w:jc w:val="center"/>
            </w:pPr>
            <w:r w:rsidRPr="00861D2B">
              <w:t>Closed Y/N</w:t>
            </w:r>
          </w:p>
        </w:tc>
        <w:tc>
          <w:tcPr>
            <w:tcW w:w="1668" w:type="dxa"/>
          </w:tcPr>
          <w:p w14:paraId="6A7D84D6" w14:textId="77777777" w:rsidR="00593860" w:rsidRPr="00861D2B" w:rsidRDefault="00593860" w:rsidP="00647F12">
            <w:pPr>
              <w:jc w:val="center"/>
            </w:pPr>
            <w:r w:rsidRPr="00861D2B">
              <w:t>Comment for debrief</w:t>
            </w:r>
          </w:p>
        </w:tc>
      </w:tr>
      <w:tr w:rsidR="00593860" w:rsidRPr="00DD7E7A" w14:paraId="0D6A1733" w14:textId="77777777" w:rsidTr="00647F12">
        <w:trPr>
          <w:trHeight w:val="984"/>
        </w:trPr>
        <w:tc>
          <w:tcPr>
            <w:tcW w:w="1676" w:type="dxa"/>
          </w:tcPr>
          <w:p w14:paraId="6ADB0BD4" w14:textId="77777777" w:rsidR="00593860" w:rsidRPr="00A738A4" w:rsidRDefault="00593860" w:rsidP="00647F12"/>
        </w:tc>
        <w:tc>
          <w:tcPr>
            <w:tcW w:w="1585" w:type="dxa"/>
          </w:tcPr>
          <w:p w14:paraId="7061C185" w14:textId="77777777" w:rsidR="00593860" w:rsidRPr="00A738A4" w:rsidRDefault="00593860" w:rsidP="00647F12"/>
        </w:tc>
        <w:tc>
          <w:tcPr>
            <w:tcW w:w="2536" w:type="dxa"/>
          </w:tcPr>
          <w:p w14:paraId="7149EEBE" w14:textId="77777777" w:rsidR="00593860" w:rsidRPr="00A738A4" w:rsidRDefault="00593860" w:rsidP="00647F12"/>
        </w:tc>
        <w:tc>
          <w:tcPr>
            <w:tcW w:w="2613" w:type="dxa"/>
          </w:tcPr>
          <w:p w14:paraId="3C58F0BA" w14:textId="77777777" w:rsidR="00593860" w:rsidRPr="00A738A4" w:rsidRDefault="00593860" w:rsidP="00647F12"/>
        </w:tc>
        <w:tc>
          <w:tcPr>
            <w:tcW w:w="2472" w:type="dxa"/>
          </w:tcPr>
          <w:p w14:paraId="3B17D33B" w14:textId="77777777" w:rsidR="00593860" w:rsidRPr="00A738A4" w:rsidRDefault="00593860" w:rsidP="00647F12"/>
        </w:tc>
        <w:tc>
          <w:tcPr>
            <w:tcW w:w="1378" w:type="dxa"/>
          </w:tcPr>
          <w:p w14:paraId="1C0F5919" w14:textId="77777777" w:rsidR="00593860" w:rsidRPr="00A738A4" w:rsidRDefault="00593860" w:rsidP="00647F12"/>
        </w:tc>
        <w:tc>
          <w:tcPr>
            <w:tcW w:w="1240" w:type="dxa"/>
          </w:tcPr>
          <w:p w14:paraId="13D9E5AF" w14:textId="77777777" w:rsidR="00593860" w:rsidRPr="00A738A4" w:rsidRDefault="00593860" w:rsidP="00647F12"/>
        </w:tc>
        <w:tc>
          <w:tcPr>
            <w:tcW w:w="1668" w:type="dxa"/>
          </w:tcPr>
          <w:p w14:paraId="294D16A2" w14:textId="77777777" w:rsidR="00593860" w:rsidRPr="00A738A4" w:rsidRDefault="00593860" w:rsidP="00647F12"/>
        </w:tc>
      </w:tr>
      <w:tr w:rsidR="00593860" w:rsidRPr="00DD7E7A" w14:paraId="014029F8" w14:textId="77777777" w:rsidTr="00647F12">
        <w:trPr>
          <w:trHeight w:val="984"/>
        </w:trPr>
        <w:tc>
          <w:tcPr>
            <w:tcW w:w="1676" w:type="dxa"/>
          </w:tcPr>
          <w:p w14:paraId="3A08CAE8" w14:textId="77777777" w:rsidR="00593860" w:rsidRPr="00A738A4" w:rsidRDefault="00593860" w:rsidP="00647F12"/>
        </w:tc>
        <w:tc>
          <w:tcPr>
            <w:tcW w:w="1585" w:type="dxa"/>
          </w:tcPr>
          <w:p w14:paraId="7E5CF5C7" w14:textId="77777777" w:rsidR="00593860" w:rsidRPr="00A738A4" w:rsidRDefault="00593860" w:rsidP="00647F12"/>
        </w:tc>
        <w:tc>
          <w:tcPr>
            <w:tcW w:w="2536" w:type="dxa"/>
          </w:tcPr>
          <w:p w14:paraId="4F4DC8C8" w14:textId="77777777" w:rsidR="00593860" w:rsidRPr="00A738A4" w:rsidRDefault="00593860" w:rsidP="00647F12"/>
        </w:tc>
        <w:tc>
          <w:tcPr>
            <w:tcW w:w="2613" w:type="dxa"/>
          </w:tcPr>
          <w:p w14:paraId="761C734D" w14:textId="77777777" w:rsidR="00593860" w:rsidRPr="00A738A4" w:rsidRDefault="00593860" w:rsidP="00647F12"/>
        </w:tc>
        <w:tc>
          <w:tcPr>
            <w:tcW w:w="2472" w:type="dxa"/>
          </w:tcPr>
          <w:p w14:paraId="3C803839" w14:textId="77777777" w:rsidR="00593860" w:rsidRPr="00A738A4" w:rsidRDefault="00593860" w:rsidP="00647F12"/>
        </w:tc>
        <w:tc>
          <w:tcPr>
            <w:tcW w:w="1378" w:type="dxa"/>
          </w:tcPr>
          <w:p w14:paraId="1DF9C83D" w14:textId="77777777" w:rsidR="00593860" w:rsidRPr="00A738A4" w:rsidRDefault="00593860" w:rsidP="00647F12"/>
        </w:tc>
        <w:tc>
          <w:tcPr>
            <w:tcW w:w="1240" w:type="dxa"/>
          </w:tcPr>
          <w:p w14:paraId="1283845C" w14:textId="77777777" w:rsidR="00593860" w:rsidRPr="00A738A4" w:rsidRDefault="00593860" w:rsidP="00647F12"/>
        </w:tc>
        <w:tc>
          <w:tcPr>
            <w:tcW w:w="1668" w:type="dxa"/>
          </w:tcPr>
          <w:p w14:paraId="5A7979BD" w14:textId="77777777" w:rsidR="00593860" w:rsidRPr="00A738A4" w:rsidRDefault="00593860" w:rsidP="00647F12"/>
        </w:tc>
      </w:tr>
      <w:tr w:rsidR="00593860" w:rsidRPr="00DD7E7A" w14:paraId="10891ED8" w14:textId="77777777" w:rsidTr="00647F12">
        <w:trPr>
          <w:trHeight w:val="984"/>
        </w:trPr>
        <w:tc>
          <w:tcPr>
            <w:tcW w:w="1676" w:type="dxa"/>
          </w:tcPr>
          <w:p w14:paraId="1596CE90" w14:textId="77777777" w:rsidR="00593860" w:rsidRPr="00A738A4" w:rsidRDefault="00593860" w:rsidP="00647F12"/>
        </w:tc>
        <w:tc>
          <w:tcPr>
            <w:tcW w:w="1585" w:type="dxa"/>
          </w:tcPr>
          <w:p w14:paraId="557F1805" w14:textId="77777777" w:rsidR="00593860" w:rsidRPr="00A738A4" w:rsidRDefault="00593860" w:rsidP="00647F12"/>
        </w:tc>
        <w:tc>
          <w:tcPr>
            <w:tcW w:w="2536" w:type="dxa"/>
          </w:tcPr>
          <w:p w14:paraId="07C95585" w14:textId="77777777" w:rsidR="00593860" w:rsidRPr="00A738A4" w:rsidRDefault="00593860" w:rsidP="00647F12"/>
        </w:tc>
        <w:tc>
          <w:tcPr>
            <w:tcW w:w="2613" w:type="dxa"/>
          </w:tcPr>
          <w:p w14:paraId="51E27514" w14:textId="77777777" w:rsidR="00593860" w:rsidRPr="00A738A4" w:rsidRDefault="00593860" w:rsidP="00647F12"/>
        </w:tc>
        <w:tc>
          <w:tcPr>
            <w:tcW w:w="2472" w:type="dxa"/>
          </w:tcPr>
          <w:p w14:paraId="77B26F15" w14:textId="77777777" w:rsidR="00593860" w:rsidRPr="00A738A4" w:rsidRDefault="00593860" w:rsidP="00647F12"/>
        </w:tc>
        <w:tc>
          <w:tcPr>
            <w:tcW w:w="1378" w:type="dxa"/>
          </w:tcPr>
          <w:p w14:paraId="135C6B46" w14:textId="77777777" w:rsidR="00593860" w:rsidRPr="00A738A4" w:rsidRDefault="00593860" w:rsidP="00647F12"/>
        </w:tc>
        <w:tc>
          <w:tcPr>
            <w:tcW w:w="1240" w:type="dxa"/>
          </w:tcPr>
          <w:p w14:paraId="5B8C0C9B" w14:textId="77777777" w:rsidR="00593860" w:rsidRPr="00A738A4" w:rsidRDefault="00593860" w:rsidP="00647F12"/>
        </w:tc>
        <w:tc>
          <w:tcPr>
            <w:tcW w:w="1668" w:type="dxa"/>
          </w:tcPr>
          <w:p w14:paraId="26CC8EA5" w14:textId="77777777" w:rsidR="00593860" w:rsidRPr="00A738A4" w:rsidRDefault="00593860" w:rsidP="00647F12"/>
        </w:tc>
      </w:tr>
      <w:tr w:rsidR="00593860" w:rsidRPr="00DD7E7A" w14:paraId="63389E13" w14:textId="77777777" w:rsidTr="00647F12">
        <w:trPr>
          <w:trHeight w:val="984"/>
        </w:trPr>
        <w:tc>
          <w:tcPr>
            <w:tcW w:w="1676" w:type="dxa"/>
          </w:tcPr>
          <w:p w14:paraId="77710235" w14:textId="77777777" w:rsidR="00593860" w:rsidRPr="00A738A4" w:rsidRDefault="00593860" w:rsidP="00647F12"/>
        </w:tc>
        <w:tc>
          <w:tcPr>
            <w:tcW w:w="1585" w:type="dxa"/>
          </w:tcPr>
          <w:p w14:paraId="456E9EDE" w14:textId="77777777" w:rsidR="00593860" w:rsidRPr="00A738A4" w:rsidRDefault="00593860" w:rsidP="00647F12"/>
        </w:tc>
        <w:tc>
          <w:tcPr>
            <w:tcW w:w="2536" w:type="dxa"/>
          </w:tcPr>
          <w:p w14:paraId="3FD18EFA" w14:textId="77777777" w:rsidR="00593860" w:rsidRPr="00A738A4" w:rsidRDefault="00593860" w:rsidP="00647F12"/>
        </w:tc>
        <w:tc>
          <w:tcPr>
            <w:tcW w:w="2613" w:type="dxa"/>
          </w:tcPr>
          <w:p w14:paraId="6566EEF9" w14:textId="77777777" w:rsidR="00593860" w:rsidRPr="00A738A4" w:rsidRDefault="00593860" w:rsidP="00647F12"/>
        </w:tc>
        <w:tc>
          <w:tcPr>
            <w:tcW w:w="2472" w:type="dxa"/>
          </w:tcPr>
          <w:p w14:paraId="38EAC4B6" w14:textId="77777777" w:rsidR="00593860" w:rsidRPr="00A738A4" w:rsidRDefault="00593860" w:rsidP="00647F12"/>
        </w:tc>
        <w:tc>
          <w:tcPr>
            <w:tcW w:w="1378" w:type="dxa"/>
          </w:tcPr>
          <w:p w14:paraId="2189566E" w14:textId="77777777" w:rsidR="00593860" w:rsidRPr="00A738A4" w:rsidRDefault="00593860" w:rsidP="00647F12"/>
        </w:tc>
        <w:tc>
          <w:tcPr>
            <w:tcW w:w="1240" w:type="dxa"/>
          </w:tcPr>
          <w:p w14:paraId="2CC58B69" w14:textId="77777777" w:rsidR="00593860" w:rsidRPr="00A738A4" w:rsidRDefault="00593860" w:rsidP="00647F12"/>
        </w:tc>
        <w:tc>
          <w:tcPr>
            <w:tcW w:w="1668" w:type="dxa"/>
          </w:tcPr>
          <w:p w14:paraId="3181FFA1" w14:textId="77777777" w:rsidR="00593860" w:rsidRPr="00A738A4" w:rsidRDefault="00593860" w:rsidP="00647F12"/>
        </w:tc>
      </w:tr>
      <w:tr w:rsidR="00593860" w:rsidRPr="00DD7E7A" w14:paraId="1A5F0373" w14:textId="77777777" w:rsidTr="00647F12">
        <w:trPr>
          <w:trHeight w:val="984"/>
        </w:trPr>
        <w:tc>
          <w:tcPr>
            <w:tcW w:w="1676" w:type="dxa"/>
          </w:tcPr>
          <w:p w14:paraId="0E152FE6" w14:textId="77777777" w:rsidR="00593860" w:rsidRPr="00A738A4" w:rsidRDefault="00593860" w:rsidP="00647F12"/>
        </w:tc>
        <w:tc>
          <w:tcPr>
            <w:tcW w:w="1585" w:type="dxa"/>
          </w:tcPr>
          <w:p w14:paraId="5DDB3ABB" w14:textId="77777777" w:rsidR="00593860" w:rsidRPr="00A738A4" w:rsidRDefault="00593860" w:rsidP="00647F12"/>
        </w:tc>
        <w:tc>
          <w:tcPr>
            <w:tcW w:w="2536" w:type="dxa"/>
          </w:tcPr>
          <w:p w14:paraId="3E691045" w14:textId="77777777" w:rsidR="00593860" w:rsidRPr="00A738A4" w:rsidRDefault="00593860" w:rsidP="00647F12"/>
        </w:tc>
        <w:tc>
          <w:tcPr>
            <w:tcW w:w="2613" w:type="dxa"/>
          </w:tcPr>
          <w:p w14:paraId="5FA1F5F7" w14:textId="77777777" w:rsidR="00593860" w:rsidRPr="00A738A4" w:rsidRDefault="00593860" w:rsidP="00647F12"/>
        </w:tc>
        <w:tc>
          <w:tcPr>
            <w:tcW w:w="2472" w:type="dxa"/>
          </w:tcPr>
          <w:p w14:paraId="6365E8D5" w14:textId="77777777" w:rsidR="00593860" w:rsidRPr="00A738A4" w:rsidRDefault="00593860" w:rsidP="00647F12"/>
        </w:tc>
        <w:tc>
          <w:tcPr>
            <w:tcW w:w="1378" w:type="dxa"/>
          </w:tcPr>
          <w:p w14:paraId="57A226FE" w14:textId="77777777" w:rsidR="00593860" w:rsidRPr="00A738A4" w:rsidRDefault="00593860" w:rsidP="00647F12"/>
        </w:tc>
        <w:tc>
          <w:tcPr>
            <w:tcW w:w="1240" w:type="dxa"/>
          </w:tcPr>
          <w:p w14:paraId="02BEC288" w14:textId="77777777" w:rsidR="00593860" w:rsidRPr="00A738A4" w:rsidRDefault="00593860" w:rsidP="00647F12"/>
        </w:tc>
        <w:tc>
          <w:tcPr>
            <w:tcW w:w="1668" w:type="dxa"/>
          </w:tcPr>
          <w:p w14:paraId="6B39903A" w14:textId="77777777" w:rsidR="00593860" w:rsidRPr="00A738A4" w:rsidRDefault="00593860" w:rsidP="00647F12"/>
        </w:tc>
      </w:tr>
      <w:tr w:rsidR="00593860" w:rsidRPr="00DD7E7A" w14:paraId="6F7E0666" w14:textId="77777777" w:rsidTr="00647F12">
        <w:trPr>
          <w:trHeight w:val="984"/>
        </w:trPr>
        <w:tc>
          <w:tcPr>
            <w:tcW w:w="1676" w:type="dxa"/>
          </w:tcPr>
          <w:p w14:paraId="4A141F6E" w14:textId="77777777" w:rsidR="00593860" w:rsidRPr="00A738A4" w:rsidRDefault="00593860" w:rsidP="00647F12"/>
        </w:tc>
        <w:tc>
          <w:tcPr>
            <w:tcW w:w="1585" w:type="dxa"/>
          </w:tcPr>
          <w:p w14:paraId="010691D6" w14:textId="77777777" w:rsidR="00593860" w:rsidRPr="00A738A4" w:rsidRDefault="00593860" w:rsidP="00647F12"/>
        </w:tc>
        <w:tc>
          <w:tcPr>
            <w:tcW w:w="2536" w:type="dxa"/>
          </w:tcPr>
          <w:p w14:paraId="74156E2B" w14:textId="77777777" w:rsidR="00593860" w:rsidRPr="00A738A4" w:rsidRDefault="00593860" w:rsidP="00647F12"/>
        </w:tc>
        <w:tc>
          <w:tcPr>
            <w:tcW w:w="2613" w:type="dxa"/>
          </w:tcPr>
          <w:p w14:paraId="753066FF" w14:textId="77777777" w:rsidR="00593860" w:rsidRPr="00A738A4" w:rsidRDefault="00593860" w:rsidP="00647F12"/>
        </w:tc>
        <w:tc>
          <w:tcPr>
            <w:tcW w:w="2472" w:type="dxa"/>
          </w:tcPr>
          <w:p w14:paraId="5CEC4849" w14:textId="77777777" w:rsidR="00593860" w:rsidRPr="00A738A4" w:rsidRDefault="00593860" w:rsidP="00647F12"/>
        </w:tc>
        <w:tc>
          <w:tcPr>
            <w:tcW w:w="1378" w:type="dxa"/>
          </w:tcPr>
          <w:p w14:paraId="6F9DF7E7" w14:textId="77777777" w:rsidR="00593860" w:rsidRPr="00A738A4" w:rsidRDefault="00593860" w:rsidP="00647F12"/>
        </w:tc>
        <w:tc>
          <w:tcPr>
            <w:tcW w:w="1240" w:type="dxa"/>
          </w:tcPr>
          <w:p w14:paraId="1A3C3B87" w14:textId="77777777" w:rsidR="00593860" w:rsidRPr="00A738A4" w:rsidRDefault="00593860" w:rsidP="00647F12"/>
        </w:tc>
        <w:tc>
          <w:tcPr>
            <w:tcW w:w="1668" w:type="dxa"/>
          </w:tcPr>
          <w:p w14:paraId="13C45F05" w14:textId="77777777" w:rsidR="00593860" w:rsidRPr="00A738A4" w:rsidRDefault="00593860" w:rsidP="00647F12"/>
        </w:tc>
      </w:tr>
      <w:tr w:rsidR="00593860" w:rsidRPr="00DD7E7A" w14:paraId="51FD866F" w14:textId="77777777" w:rsidTr="00647F12">
        <w:trPr>
          <w:trHeight w:val="984"/>
        </w:trPr>
        <w:tc>
          <w:tcPr>
            <w:tcW w:w="1676" w:type="dxa"/>
          </w:tcPr>
          <w:p w14:paraId="50C8711D" w14:textId="77777777" w:rsidR="00593860" w:rsidRPr="00A738A4" w:rsidRDefault="00593860" w:rsidP="00647F12"/>
        </w:tc>
        <w:tc>
          <w:tcPr>
            <w:tcW w:w="1585" w:type="dxa"/>
          </w:tcPr>
          <w:p w14:paraId="34A83B54" w14:textId="77777777" w:rsidR="00593860" w:rsidRPr="00A738A4" w:rsidRDefault="00593860" w:rsidP="00647F12"/>
        </w:tc>
        <w:tc>
          <w:tcPr>
            <w:tcW w:w="2536" w:type="dxa"/>
          </w:tcPr>
          <w:p w14:paraId="34F8DE88" w14:textId="77777777" w:rsidR="00593860" w:rsidRPr="00A738A4" w:rsidRDefault="00593860" w:rsidP="00647F12"/>
        </w:tc>
        <w:tc>
          <w:tcPr>
            <w:tcW w:w="2613" w:type="dxa"/>
          </w:tcPr>
          <w:p w14:paraId="4A7DD927" w14:textId="77777777" w:rsidR="00593860" w:rsidRPr="00A738A4" w:rsidRDefault="00593860" w:rsidP="00647F12"/>
        </w:tc>
        <w:tc>
          <w:tcPr>
            <w:tcW w:w="2472" w:type="dxa"/>
          </w:tcPr>
          <w:p w14:paraId="59008D86" w14:textId="77777777" w:rsidR="00593860" w:rsidRPr="00A738A4" w:rsidRDefault="00593860" w:rsidP="00647F12"/>
        </w:tc>
        <w:tc>
          <w:tcPr>
            <w:tcW w:w="1378" w:type="dxa"/>
          </w:tcPr>
          <w:p w14:paraId="05423E27" w14:textId="77777777" w:rsidR="00593860" w:rsidRPr="00A738A4" w:rsidRDefault="00593860" w:rsidP="00647F12"/>
        </w:tc>
        <w:tc>
          <w:tcPr>
            <w:tcW w:w="1240" w:type="dxa"/>
          </w:tcPr>
          <w:p w14:paraId="595703EE" w14:textId="77777777" w:rsidR="00593860" w:rsidRPr="00A738A4" w:rsidRDefault="00593860" w:rsidP="00647F12"/>
        </w:tc>
        <w:tc>
          <w:tcPr>
            <w:tcW w:w="1668" w:type="dxa"/>
          </w:tcPr>
          <w:p w14:paraId="7A3EB047" w14:textId="77777777" w:rsidR="00593860" w:rsidRPr="00A738A4" w:rsidRDefault="00593860" w:rsidP="00647F12"/>
        </w:tc>
      </w:tr>
      <w:tr w:rsidR="00593860" w:rsidRPr="00DD7E7A" w14:paraId="33DA67FC" w14:textId="77777777" w:rsidTr="00647F12">
        <w:trPr>
          <w:trHeight w:val="984"/>
        </w:trPr>
        <w:tc>
          <w:tcPr>
            <w:tcW w:w="1676" w:type="dxa"/>
          </w:tcPr>
          <w:p w14:paraId="061B26DF" w14:textId="77777777" w:rsidR="00593860" w:rsidRPr="00A738A4" w:rsidRDefault="00593860" w:rsidP="00647F12"/>
        </w:tc>
        <w:tc>
          <w:tcPr>
            <w:tcW w:w="1585" w:type="dxa"/>
          </w:tcPr>
          <w:p w14:paraId="5AAEE49E" w14:textId="77777777" w:rsidR="00593860" w:rsidRPr="00A738A4" w:rsidRDefault="00593860" w:rsidP="00647F12"/>
        </w:tc>
        <w:tc>
          <w:tcPr>
            <w:tcW w:w="2536" w:type="dxa"/>
          </w:tcPr>
          <w:p w14:paraId="028576AA" w14:textId="77777777" w:rsidR="00593860" w:rsidRPr="00A738A4" w:rsidRDefault="00593860" w:rsidP="00647F12"/>
        </w:tc>
        <w:tc>
          <w:tcPr>
            <w:tcW w:w="2613" w:type="dxa"/>
          </w:tcPr>
          <w:p w14:paraId="5526157F" w14:textId="77777777" w:rsidR="00593860" w:rsidRPr="00A738A4" w:rsidRDefault="00593860" w:rsidP="00647F12"/>
        </w:tc>
        <w:tc>
          <w:tcPr>
            <w:tcW w:w="2472" w:type="dxa"/>
          </w:tcPr>
          <w:p w14:paraId="31139CC1" w14:textId="77777777" w:rsidR="00593860" w:rsidRPr="00A738A4" w:rsidRDefault="00593860" w:rsidP="00647F12"/>
        </w:tc>
        <w:tc>
          <w:tcPr>
            <w:tcW w:w="1378" w:type="dxa"/>
          </w:tcPr>
          <w:p w14:paraId="58716D02" w14:textId="77777777" w:rsidR="00593860" w:rsidRPr="00A738A4" w:rsidRDefault="00593860" w:rsidP="00647F12"/>
        </w:tc>
        <w:tc>
          <w:tcPr>
            <w:tcW w:w="1240" w:type="dxa"/>
          </w:tcPr>
          <w:p w14:paraId="126FB7DA" w14:textId="77777777" w:rsidR="00593860" w:rsidRPr="00A738A4" w:rsidRDefault="00593860" w:rsidP="00647F12"/>
        </w:tc>
        <w:tc>
          <w:tcPr>
            <w:tcW w:w="1668" w:type="dxa"/>
          </w:tcPr>
          <w:p w14:paraId="62ECDCAB" w14:textId="77777777" w:rsidR="00593860" w:rsidRPr="00A738A4" w:rsidRDefault="00593860" w:rsidP="00647F12"/>
        </w:tc>
      </w:tr>
    </w:tbl>
    <w:p w14:paraId="122FDFB3" w14:textId="77777777" w:rsidR="00171485" w:rsidRPr="00DD7E7A" w:rsidRDefault="00171485" w:rsidP="00171485">
      <w:pPr>
        <w:spacing w:line="276" w:lineRule="auto"/>
      </w:pPr>
      <w:r w:rsidRPr="00DD7E7A">
        <w:br w:type="page"/>
      </w:r>
    </w:p>
    <w:p w14:paraId="51A59A96" w14:textId="77777777" w:rsidR="00171485" w:rsidRPr="00DD7E7A" w:rsidRDefault="00861D2B" w:rsidP="006426C1">
      <w:pPr>
        <w:pStyle w:val="Heading2"/>
      </w:pPr>
      <w:bookmarkStart w:id="14" w:name="_Toc454982906"/>
      <w:bookmarkStart w:id="15" w:name="_Toc24447515"/>
      <w:r>
        <w:t>First Aid R</w:t>
      </w:r>
      <w:r w:rsidR="00171485" w:rsidRPr="00DD7E7A">
        <w:t>egister</w:t>
      </w:r>
      <w:bookmarkEnd w:id="14"/>
      <w:bookmarkEnd w:id="15"/>
    </w:p>
    <w:p w14:paraId="59284E0C" w14:textId="77777777" w:rsidR="00171485" w:rsidRPr="00DD7E7A" w:rsidRDefault="00171485" w:rsidP="00171485">
      <w:pPr>
        <w:spacing w:line="240" w:lineRule="auto"/>
      </w:pPr>
      <w:r w:rsidRPr="00DD7E7A">
        <w:t xml:space="preserve">Use this form to record details when first aid treatment is given. </w:t>
      </w:r>
    </w:p>
    <w:tbl>
      <w:tblPr>
        <w:tblStyle w:val="GridTable1Light"/>
        <w:tblpPr w:leftFromText="180" w:rightFromText="180" w:vertAnchor="text" w:horzAnchor="margin" w:tblpY="93"/>
        <w:tblW w:w="0" w:type="auto"/>
        <w:tblLook w:val="0480" w:firstRow="0" w:lastRow="0" w:firstColumn="1" w:lastColumn="0" w:noHBand="0" w:noVBand="1"/>
      </w:tblPr>
      <w:tblGrid>
        <w:gridCol w:w="2547"/>
        <w:gridCol w:w="6662"/>
      </w:tblGrid>
      <w:tr w:rsidR="00171485" w:rsidRPr="00DD7E7A" w14:paraId="52AC4825" w14:textId="77777777" w:rsidTr="00861D2B">
        <w:trPr>
          <w:trHeight w:val="558"/>
        </w:trPr>
        <w:tc>
          <w:tcPr>
            <w:cnfStyle w:val="001000000000" w:firstRow="0" w:lastRow="0" w:firstColumn="1" w:lastColumn="0" w:oddVBand="0" w:evenVBand="0" w:oddHBand="0" w:evenHBand="0" w:firstRowFirstColumn="0" w:firstRowLastColumn="0" w:lastRowFirstColumn="0" w:lastRowLastColumn="0"/>
            <w:tcW w:w="2547" w:type="dxa"/>
          </w:tcPr>
          <w:p w14:paraId="7A470F3A" w14:textId="77777777" w:rsidR="00171485" w:rsidRPr="00861D2B" w:rsidRDefault="00ED61ED" w:rsidP="00FE154F">
            <w:r>
              <w:t>N</w:t>
            </w:r>
            <w:r w:rsidR="00171485" w:rsidRPr="00861D2B">
              <w:t xml:space="preserve">ame </w:t>
            </w:r>
          </w:p>
        </w:tc>
        <w:tc>
          <w:tcPr>
            <w:tcW w:w="6662" w:type="dxa"/>
          </w:tcPr>
          <w:p w14:paraId="1320215A" w14:textId="77777777" w:rsidR="00171485" w:rsidRPr="00DD7E7A" w:rsidRDefault="00171485" w:rsidP="00FE154F">
            <w:pPr>
              <w:cnfStyle w:val="000000000000" w:firstRow="0" w:lastRow="0" w:firstColumn="0" w:lastColumn="0" w:oddVBand="0" w:evenVBand="0" w:oddHBand="0" w:evenHBand="0" w:firstRowFirstColumn="0" w:firstRowLastColumn="0" w:lastRowFirstColumn="0" w:lastRowLastColumn="0"/>
            </w:pPr>
          </w:p>
        </w:tc>
      </w:tr>
      <w:tr w:rsidR="00171485" w:rsidRPr="00DD7E7A" w14:paraId="65694674" w14:textId="77777777" w:rsidTr="00861D2B">
        <w:trPr>
          <w:trHeight w:val="549"/>
        </w:trPr>
        <w:tc>
          <w:tcPr>
            <w:cnfStyle w:val="001000000000" w:firstRow="0" w:lastRow="0" w:firstColumn="1" w:lastColumn="0" w:oddVBand="0" w:evenVBand="0" w:oddHBand="0" w:evenHBand="0" w:firstRowFirstColumn="0" w:firstRowLastColumn="0" w:lastRowFirstColumn="0" w:lastRowLastColumn="0"/>
            <w:tcW w:w="2547" w:type="dxa"/>
          </w:tcPr>
          <w:p w14:paraId="3658941A" w14:textId="77777777" w:rsidR="00171485" w:rsidRPr="00861D2B" w:rsidRDefault="00ED61ED" w:rsidP="00FE154F">
            <w:r>
              <w:t>L</w:t>
            </w:r>
            <w:r w:rsidR="004148E7">
              <w:t>o</w:t>
            </w:r>
            <w:r>
              <w:t>cation</w:t>
            </w:r>
            <w:r w:rsidR="00171485" w:rsidRPr="00861D2B">
              <w:t xml:space="preserve"> </w:t>
            </w:r>
          </w:p>
        </w:tc>
        <w:tc>
          <w:tcPr>
            <w:tcW w:w="6662" w:type="dxa"/>
          </w:tcPr>
          <w:p w14:paraId="7F36690E" w14:textId="77777777" w:rsidR="00171485" w:rsidRPr="00DD7E7A" w:rsidRDefault="00171485" w:rsidP="00FE154F">
            <w:pPr>
              <w:cnfStyle w:val="000000000000" w:firstRow="0" w:lastRow="0" w:firstColumn="0" w:lastColumn="0" w:oddVBand="0" w:evenVBand="0" w:oddHBand="0" w:evenHBand="0" w:firstRowFirstColumn="0" w:firstRowLastColumn="0" w:lastRowFirstColumn="0" w:lastRowLastColumn="0"/>
            </w:pPr>
          </w:p>
        </w:tc>
      </w:tr>
      <w:tr w:rsidR="00171485" w:rsidRPr="00DD7E7A" w14:paraId="40616926" w14:textId="77777777" w:rsidTr="00861D2B">
        <w:trPr>
          <w:trHeight w:val="557"/>
        </w:trPr>
        <w:tc>
          <w:tcPr>
            <w:cnfStyle w:val="001000000000" w:firstRow="0" w:lastRow="0" w:firstColumn="1" w:lastColumn="0" w:oddVBand="0" w:evenVBand="0" w:oddHBand="0" w:evenHBand="0" w:firstRowFirstColumn="0" w:firstRowLastColumn="0" w:lastRowFirstColumn="0" w:lastRowLastColumn="0"/>
            <w:tcW w:w="2547" w:type="dxa"/>
          </w:tcPr>
          <w:p w14:paraId="12C0C076" w14:textId="77777777" w:rsidR="00171485" w:rsidRPr="00861D2B" w:rsidRDefault="00171485" w:rsidP="00FE154F">
            <w:r w:rsidRPr="00861D2B">
              <w:t xml:space="preserve">Date of treatment </w:t>
            </w:r>
          </w:p>
        </w:tc>
        <w:tc>
          <w:tcPr>
            <w:tcW w:w="6662" w:type="dxa"/>
          </w:tcPr>
          <w:p w14:paraId="07A42D10" w14:textId="77777777" w:rsidR="00171485" w:rsidRPr="00DD7E7A" w:rsidRDefault="00171485" w:rsidP="00FE154F">
            <w:pPr>
              <w:cnfStyle w:val="000000000000" w:firstRow="0" w:lastRow="0" w:firstColumn="0" w:lastColumn="0" w:oddVBand="0" w:evenVBand="0" w:oddHBand="0" w:evenHBand="0" w:firstRowFirstColumn="0" w:firstRowLastColumn="0" w:lastRowFirstColumn="0" w:lastRowLastColumn="0"/>
            </w:pPr>
          </w:p>
        </w:tc>
      </w:tr>
      <w:tr w:rsidR="00171485" w:rsidRPr="00DD7E7A" w14:paraId="51FE0E62" w14:textId="77777777" w:rsidTr="00861D2B">
        <w:trPr>
          <w:trHeight w:val="565"/>
        </w:trPr>
        <w:tc>
          <w:tcPr>
            <w:cnfStyle w:val="001000000000" w:firstRow="0" w:lastRow="0" w:firstColumn="1" w:lastColumn="0" w:oddVBand="0" w:evenVBand="0" w:oddHBand="0" w:evenHBand="0" w:firstRowFirstColumn="0" w:firstRowLastColumn="0" w:lastRowFirstColumn="0" w:lastRowLastColumn="0"/>
            <w:tcW w:w="2547" w:type="dxa"/>
          </w:tcPr>
          <w:p w14:paraId="740BA254" w14:textId="77777777" w:rsidR="00171485" w:rsidRPr="00861D2B" w:rsidRDefault="00171485" w:rsidP="00FE154F">
            <w:r w:rsidRPr="00861D2B">
              <w:t xml:space="preserve">Time of treatment </w:t>
            </w:r>
          </w:p>
        </w:tc>
        <w:tc>
          <w:tcPr>
            <w:tcW w:w="6662" w:type="dxa"/>
          </w:tcPr>
          <w:p w14:paraId="7D5F7450" w14:textId="77777777" w:rsidR="00171485" w:rsidRPr="00DD7E7A" w:rsidRDefault="00171485" w:rsidP="00FE154F">
            <w:pPr>
              <w:cnfStyle w:val="000000000000" w:firstRow="0" w:lastRow="0" w:firstColumn="0" w:lastColumn="0" w:oddVBand="0" w:evenVBand="0" w:oddHBand="0" w:evenHBand="0" w:firstRowFirstColumn="0" w:firstRowLastColumn="0" w:lastRowFirstColumn="0" w:lastRowLastColumn="0"/>
            </w:pPr>
          </w:p>
        </w:tc>
      </w:tr>
      <w:tr w:rsidR="00171485" w:rsidRPr="00DD7E7A" w14:paraId="445478B9" w14:textId="77777777" w:rsidTr="00861D2B">
        <w:trPr>
          <w:trHeight w:val="557"/>
        </w:trPr>
        <w:tc>
          <w:tcPr>
            <w:cnfStyle w:val="001000000000" w:firstRow="0" w:lastRow="0" w:firstColumn="1" w:lastColumn="0" w:oddVBand="0" w:evenVBand="0" w:oddHBand="0" w:evenHBand="0" w:firstRowFirstColumn="0" w:firstRowLastColumn="0" w:lastRowFirstColumn="0" w:lastRowLastColumn="0"/>
            <w:tcW w:w="2547" w:type="dxa"/>
          </w:tcPr>
          <w:p w14:paraId="1A7AA00B" w14:textId="77777777" w:rsidR="00171485" w:rsidRPr="00861D2B" w:rsidRDefault="00171485" w:rsidP="00FE154F">
            <w:r w:rsidRPr="00861D2B">
              <w:t xml:space="preserve">First aider </w:t>
            </w:r>
          </w:p>
        </w:tc>
        <w:tc>
          <w:tcPr>
            <w:tcW w:w="6662" w:type="dxa"/>
          </w:tcPr>
          <w:p w14:paraId="6D5A82B0" w14:textId="77777777" w:rsidR="00171485" w:rsidRPr="00DD7E7A" w:rsidRDefault="00171485" w:rsidP="00FE154F">
            <w:pPr>
              <w:cnfStyle w:val="000000000000" w:firstRow="0" w:lastRow="0" w:firstColumn="0" w:lastColumn="0" w:oddVBand="0" w:evenVBand="0" w:oddHBand="0" w:evenHBand="0" w:firstRowFirstColumn="0" w:firstRowLastColumn="0" w:lastRowFirstColumn="0" w:lastRowLastColumn="0"/>
            </w:pPr>
          </w:p>
        </w:tc>
      </w:tr>
      <w:tr w:rsidR="00171485" w:rsidRPr="00DD7E7A" w14:paraId="2F3F0DC3" w14:textId="77777777" w:rsidTr="00861D2B">
        <w:trPr>
          <w:trHeight w:val="1260"/>
        </w:trPr>
        <w:tc>
          <w:tcPr>
            <w:cnfStyle w:val="001000000000" w:firstRow="0" w:lastRow="0" w:firstColumn="1" w:lastColumn="0" w:oddVBand="0" w:evenVBand="0" w:oddHBand="0" w:evenHBand="0" w:firstRowFirstColumn="0" w:firstRowLastColumn="0" w:lastRowFirstColumn="0" w:lastRowLastColumn="0"/>
            <w:tcW w:w="2547" w:type="dxa"/>
          </w:tcPr>
          <w:p w14:paraId="77A82280" w14:textId="77777777" w:rsidR="00171485" w:rsidRPr="00861D2B" w:rsidRDefault="00171485" w:rsidP="00FE154F">
            <w:r w:rsidRPr="00861D2B">
              <w:t xml:space="preserve">Description of injury </w:t>
            </w:r>
          </w:p>
        </w:tc>
        <w:tc>
          <w:tcPr>
            <w:tcW w:w="6662" w:type="dxa"/>
          </w:tcPr>
          <w:p w14:paraId="08408BC7" w14:textId="77777777" w:rsidR="00171485" w:rsidRPr="00DD7E7A" w:rsidRDefault="00171485" w:rsidP="00FE154F">
            <w:pPr>
              <w:cnfStyle w:val="000000000000" w:firstRow="0" w:lastRow="0" w:firstColumn="0" w:lastColumn="0" w:oddVBand="0" w:evenVBand="0" w:oddHBand="0" w:evenHBand="0" w:firstRowFirstColumn="0" w:firstRowLastColumn="0" w:lastRowFirstColumn="0" w:lastRowLastColumn="0"/>
            </w:pPr>
          </w:p>
        </w:tc>
      </w:tr>
      <w:tr w:rsidR="00171485" w:rsidRPr="00DD7E7A" w14:paraId="3446D3C8" w14:textId="77777777" w:rsidTr="00861D2B">
        <w:trPr>
          <w:trHeight w:val="1278"/>
        </w:trPr>
        <w:tc>
          <w:tcPr>
            <w:cnfStyle w:val="001000000000" w:firstRow="0" w:lastRow="0" w:firstColumn="1" w:lastColumn="0" w:oddVBand="0" w:evenVBand="0" w:oddHBand="0" w:evenHBand="0" w:firstRowFirstColumn="0" w:firstRowLastColumn="0" w:lastRowFirstColumn="0" w:lastRowLastColumn="0"/>
            <w:tcW w:w="2547" w:type="dxa"/>
          </w:tcPr>
          <w:p w14:paraId="20FFBBB9" w14:textId="77777777" w:rsidR="00171485" w:rsidRPr="00861D2B" w:rsidRDefault="00171485" w:rsidP="00FE154F">
            <w:r w:rsidRPr="00861D2B">
              <w:t xml:space="preserve">Treatment provided </w:t>
            </w:r>
          </w:p>
        </w:tc>
        <w:tc>
          <w:tcPr>
            <w:tcW w:w="6662" w:type="dxa"/>
          </w:tcPr>
          <w:p w14:paraId="0DD15F6F" w14:textId="77777777" w:rsidR="00171485" w:rsidRPr="00DD7E7A" w:rsidRDefault="00171485" w:rsidP="00FE154F">
            <w:pPr>
              <w:cnfStyle w:val="000000000000" w:firstRow="0" w:lastRow="0" w:firstColumn="0" w:lastColumn="0" w:oddVBand="0" w:evenVBand="0" w:oddHBand="0" w:evenHBand="0" w:firstRowFirstColumn="0" w:firstRowLastColumn="0" w:lastRowFirstColumn="0" w:lastRowLastColumn="0"/>
            </w:pPr>
          </w:p>
        </w:tc>
      </w:tr>
      <w:tr w:rsidR="00171485" w:rsidRPr="00DD7E7A" w14:paraId="24EDA205" w14:textId="77777777" w:rsidTr="00861D2B">
        <w:trPr>
          <w:trHeight w:val="845"/>
        </w:trPr>
        <w:tc>
          <w:tcPr>
            <w:cnfStyle w:val="001000000000" w:firstRow="0" w:lastRow="0" w:firstColumn="1" w:lastColumn="0" w:oddVBand="0" w:evenVBand="0" w:oddHBand="0" w:evenHBand="0" w:firstRowFirstColumn="0" w:firstRowLastColumn="0" w:lastRowFirstColumn="0" w:lastRowLastColumn="0"/>
            <w:tcW w:w="2547" w:type="dxa"/>
          </w:tcPr>
          <w:p w14:paraId="1C376AD0" w14:textId="77777777" w:rsidR="00171485" w:rsidRPr="00861D2B" w:rsidRDefault="00171485" w:rsidP="00FE154F">
            <w:r w:rsidRPr="00861D2B">
              <w:t>First aid items used</w:t>
            </w:r>
          </w:p>
        </w:tc>
        <w:tc>
          <w:tcPr>
            <w:tcW w:w="6662" w:type="dxa"/>
          </w:tcPr>
          <w:p w14:paraId="15096829" w14:textId="77777777" w:rsidR="00171485" w:rsidRPr="00DD7E7A" w:rsidRDefault="00171485" w:rsidP="00FE154F">
            <w:pPr>
              <w:cnfStyle w:val="000000000000" w:firstRow="0" w:lastRow="0" w:firstColumn="0" w:lastColumn="0" w:oddVBand="0" w:evenVBand="0" w:oddHBand="0" w:evenHBand="0" w:firstRowFirstColumn="0" w:firstRowLastColumn="0" w:lastRowFirstColumn="0" w:lastRowLastColumn="0"/>
            </w:pPr>
          </w:p>
        </w:tc>
      </w:tr>
    </w:tbl>
    <w:p w14:paraId="4B6D6B57" w14:textId="77777777" w:rsidR="00171485" w:rsidRPr="00DD7E7A" w:rsidRDefault="00171485" w:rsidP="00171485">
      <w:pPr>
        <w:spacing w:line="240" w:lineRule="auto"/>
        <w:rPr>
          <w:sz w:val="16"/>
          <w:szCs w:val="16"/>
        </w:rPr>
      </w:pPr>
    </w:p>
    <w:p w14:paraId="3FBBB40F" w14:textId="77777777" w:rsidR="002A5E45" w:rsidRDefault="002A5E45" w:rsidP="002A5E45">
      <w:pPr>
        <w:rPr>
          <w:sz w:val="16"/>
          <w:szCs w:val="16"/>
        </w:rPr>
      </w:pPr>
    </w:p>
    <w:p w14:paraId="1EF779EB" w14:textId="77777777" w:rsidR="002A5E45" w:rsidRDefault="002A5E45" w:rsidP="002A5E45">
      <w:pPr>
        <w:rPr>
          <w:b/>
          <w:bCs/>
          <w:sz w:val="20"/>
          <w:szCs w:val="20"/>
        </w:rPr>
      </w:pPr>
    </w:p>
    <w:p w14:paraId="170CF761" w14:textId="77777777" w:rsidR="002A5E45" w:rsidRDefault="002A5E45" w:rsidP="002A5E45">
      <w:pPr>
        <w:rPr>
          <w:b/>
          <w:bCs/>
          <w:sz w:val="20"/>
          <w:szCs w:val="20"/>
        </w:rPr>
      </w:pPr>
    </w:p>
    <w:p w14:paraId="677AF0E5" w14:textId="77777777" w:rsidR="002A5E45" w:rsidRDefault="002A5E45" w:rsidP="002A5E45">
      <w:pPr>
        <w:rPr>
          <w:b/>
          <w:bCs/>
          <w:sz w:val="20"/>
          <w:szCs w:val="20"/>
        </w:rPr>
      </w:pPr>
    </w:p>
    <w:p w14:paraId="727864EB" w14:textId="77777777" w:rsidR="002A5E45" w:rsidRDefault="002A5E45" w:rsidP="002A5E45">
      <w:pPr>
        <w:rPr>
          <w:b/>
          <w:bCs/>
          <w:sz w:val="20"/>
          <w:szCs w:val="20"/>
        </w:rPr>
      </w:pPr>
    </w:p>
    <w:p w14:paraId="0FC48283" w14:textId="77777777" w:rsidR="002A5E45" w:rsidRDefault="002A5E45" w:rsidP="002A5E45">
      <w:pPr>
        <w:rPr>
          <w:b/>
          <w:bCs/>
          <w:sz w:val="20"/>
          <w:szCs w:val="20"/>
        </w:rPr>
      </w:pPr>
    </w:p>
    <w:p w14:paraId="00CF87E0" w14:textId="77777777" w:rsidR="002A5E45" w:rsidRDefault="002A5E45" w:rsidP="002A5E45">
      <w:pPr>
        <w:rPr>
          <w:b/>
          <w:bCs/>
          <w:sz w:val="20"/>
          <w:szCs w:val="20"/>
        </w:rPr>
      </w:pPr>
    </w:p>
    <w:p w14:paraId="349C5D44" w14:textId="77777777" w:rsidR="002A5E45" w:rsidRDefault="002A5E45" w:rsidP="002A5E45">
      <w:pPr>
        <w:rPr>
          <w:b/>
          <w:bCs/>
          <w:sz w:val="20"/>
          <w:szCs w:val="20"/>
        </w:rPr>
      </w:pPr>
    </w:p>
    <w:p w14:paraId="6DB2B8B7" w14:textId="77777777" w:rsidR="002A5E45" w:rsidRDefault="002A5E45" w:rsidP="002A5E45">
      <w:pPr>
        <w:rPr>
          <w:b/>
          <w:bCs/>
          <w:sz w:val="20"/>
          <w:szCs w:val="20"/>
        </w:rPr>
      </w:pPr>
    </w:p>
    <w:p w14:paraId="7C6546F7" w14:textId="77777777" w:rsidR="002A5E45" w:rsidRDefault="002A5E45" w:rsidP="002A5E45">
      <w:pPr>
        <w:rPr>
          <w:b/>
          <w:bCs/>
          <w:sz w:val="20"/>
          <w:szCs w:val="20"/>
        </w:rPr>
      </w:pPr>
    </w:p>
    <w:p w14:paraId="54606B57" w14:textId="77777777" w:rsidR="002A5E45" w:rsidRDefault="002A5E45" w:rsidP="002A5E45">
      <w:pPr>
        <w:rPr>
          <w:b/>
          <w:bCs/>
          <w:sz w:val="20"/>
          <w:szCs w:val="20"/>
        </w:rPr>
      </w:pPr>
    </w:p>
    <w:p w14:paraId="1202BAF4" w14:textId="77777777" w:rsidR="002A5E45" w:rsidRDefault="002A5E45" w:rsidP="002A5E45">
      <w:pPr>
        <w:rPr>
          <w:b/>
          <w:bCs/>
          <w:sz w:val="20"/>
          <w:szCs w:val="20"/>
        </w:rPr>
      </w:pPr>
    </w:p>
    <w:p w14:paraId="0DCAEE06" w14:textId="77777777" w:rsidR="002A5E45" w:rsidRDefault="002A5E45" w:rsidP="002A5E45">
      <w:pPr>
        <w:rPr>
          <w:b/>
          <w:bCs/>
          <w:sz w:val="20"/>
          <w:szCs w:val="20"/>
        </w:rPr>
      </w:pPr>
    </w:p>
    <w:p w14:paraId="3D1A0551" w14:textId="77777777" w:rsidR="002A5E45" w:rsidRDefault="002A5E45" w:rsidP="002A5E45">
      <w:pPr>
        <w:rPr>
          <w:b/>
          <w:bCs/>
          <w:sz w:val="20"/>
          <w:szCs w:val="20"/>
        </w:rPr>
      </w:pPr>
    </w:p>
    <w:p w14:paraId="2A4AC38D" w14:textId="77777777" w:rsidR="002A5E45" w:rsidRDefault="002A5E45" w:rsidP="002A5E45">
      <w:pPr>
        <w:rPr>
          <w:b/>
          <w:bCs/>
          <w:sz w:val="20"/>
          <w:szCs w:val="20"/>
        </w:rPr>
      </w:pPr>
    </w:p>
    <w:p w14:paraId="113CCADF" w14:textId="77777777" w:rsidR="002A5E45" w:rsidRDefault="002A5E45" w:rsidP="002A5E45">
      <w:pPr>
        <w:rPr>
          <w:b/>
          <w:bCs/>
          <w:sz w:val="20"/>
          <w:szCs w:val="20"/>
        </w:rPr>
      </w:pPr>
    </w:p>
    <w:p w14:paraId="643F8DE6" w14:textId="77777777" w:rsidR="002A5E45" w:rsidRDefault="002A5E45" w:rsidP="002A5E45">
      <w:pPr>
        <w:rPr>
          <w:b/>
          <w:bCs/>
          <w:sz w:val="20"/>
          <w:szCs w:val="20"/>
        </w:rPr>
      </w:pPr>
    </w:p>
    <w:bookmarkEnd w:id="11"/>
    <w:p w14:paraId="5454E1E2" w14:textId="77777777" w:rsidR="00171485" w:rsidRPr="00DD7E7A" w:rsidRDefault="00171485" w:rsidP="00171485">
      <w:pPr>
        <w:spacing w:line="240" w:lineRule="auto"/>
        <w:rPr>
          <w:sz w:val="16"/>
          <w:szCs w:val="16"/>
        </w:rPr>
      </w:pPr>
    </w:p>
    <w:sectPr w:rsidR="00171485" w:rsidRPr="00DD7E7A" w:rsidSect="002A5E45">
      <w:pgSz w:w="16838" w:h="11906" w:orient="landscape"/>
      <w:pgMar w:top="558" w:right="992" w:bottom="740"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1290" w14:textId="77777777" w:rsidR="007D79AE" w:rsidRDefault="007D79AE">
      <w:pPr>
        <w:spacing w:after="0" w:line="240" w:lineRule="auto"/>
      </w:pPr>
      <w:r>
        <w:separator/>
      </w:r>
    </w:p>
  </w:endnote>
  <w:endnote w:type="continuationSeparator" w:id="0">
    <w:p w14:paraId="784B9464" w14:textId="77777777" w:rsidR="007D79AE" w:rsidRDefault="007D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F090" w14:textId="77777777" w:rsidR="001203EC" w:rsidRDefault="001203EC">
    <w:pPr>
      <w:pStyle w:val="Footer"/>
      <w:jc w:val="right"/>
    </w:pPr>
  </w:p>
  <w:p w14:paraId="5830B47B" w14:textId="77777777" w:rsidR="001203EC" w:rsidRDefault="00120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64F4" w14:textId="77777777" w:rsidR="007D79AE" w:rsidRDefault="007D79AE">
      <w:pPr>
        <w:spacing w:after="0" w:line="240" w:lineRule="auto"/>
      </w:pPr>
      <w:r>
        <w:separator/>
      </w:r>
    </w:p>
  </w:footnote>
  <w:footnote w:type="continuationSeparator" w:id="0">
    <w:p w14:paraId="1040995A" w14:textId="77777777" w:rsidR="007D79AE" w:rsidRDefault="007D7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A9F"/>
    <w:multiLevelType w:val="hybridMultilevel"/>
    <w:tmpl w:val="D7E87324"/>
    <w:lvl w:ilvl="0" w:tplc="6608ADFA">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87D1DEB"/>
    <w:multiLevelType w:val="hybridMultilevel"/>
    <w:tmpl w:val="DC7E8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9C5127"/>
    <w:multiLevelType w:val="hybridMultilevel"/>
    <w:tmpl w:val="84CE73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19C768F"/>
    <w:multiLevelType w:val="hybridMultilevel"/>
    <w:tmpl w:val="3E5A693C"/>
    <w:lvl w:ilvl="0" w:tplc="1409000F">
      <w:start w:val="1"/>
      <w:numFmt w:val="decimal"/>
      <w:lvlText w:val="%1."/>
      <w:lvlJc w:val="left"/>
      <w:pPr>
        <w:ind w:left="780" w:hanging="360"/>
      </w:pPr>
    </w:lvl>
    <w:lvl w:ilvl="1" w:tplc="14090019">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4" w15:restartNumberingAfterBreak="0">
    <w:nsid w:val="370B578B"/>
    <w:multiLevelType w:val="hybridMultilevel"/>
    <w:tmpl w:val="86D4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400601"/>
    <w:multiLevelType w:val="hybridMultilevel"/>
    <w:tmpl w:val="47D897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95223B7"/>
    <w:multiLevelType w:val="hybridMultilevel"/>
    <w:tmpl w:val="B9C682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A0606CF"/>
    <w:multiLevelType w:val="hybridMultilevel"/>
    <w:tmpl w:val="25D480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3901CA"/>
    <w:multiLevelType w:val="hybridMultilevel"/>
    <w:tmpl w:val="FB86D5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BD028AE"/>
    <w:multiLevelType w:val="hybridMultilevel"/>
    <w:tmpl w:val="95766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9252309"/>
    <w:multiLevelType w:val="hybridMultilevel"/>
    <w:tmpl w:val="97065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43B3C8A"/>
    <w:multiLevelType w:val="hybridMultilevel"/>
    <w:tmpl w:val="62DE3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4B812B5"/>
    <w:multiLevelType w:val="multilevel"/>
    <w:tmpl w:val="C1322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CC720A4"/>
    <w:multiLevelType w:val="hybridMultilevel"/>
    <w:tmpl w:val="F30A4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65145449">
    <w:abstractNumId w:val="11"/>
  </w:num>
  <w:num w:numId="2" w16cid:durableId="1889032341">
    <w:abstractNumId w:val="2"/>
  </w:num>
  <w:num w:numId="3" w16cid:durableId="1480222871">
    <w:abstractNumId w:val="4"/>
  </w:num>
  <w:num w:numId="4" w16cid:durableId="1102652312">
    <w:abstractNumId w:val="5"/>
  </w:num>
  <w:num w:numId="5" w16cid:durableId="523176121">
    <w:abstractNumId w:val="1"/>
  </w:num>
  <w:num w:numId="6" w16cid:durableId="1025979578">
    <w:abstractNumId w:val="0"/>
  </w:num>
  <w:num w:numId="7" w16cid:durableId="1947037968">
    <w:abstractNumId w:val="3"/>
  </w:num>
  <w:num w:numId="8" w16cid:durableId="372311429">
    <w:abstractNumId w:val="7"/>
  </w:num>
  <w:num w:numId="9" w16cid:durableId="1741752138">
    <w:abstractNumId w:val="12"/>
  </w:num>
  <w:num w:numId="10" w16cid:durableId="1741099831">
    <w:abstractNumId w:val="6"/>
  </w:num>
  <w:num w:numId="11" w16cid:durableId="2027823933">
    <w:abstractNumId w:val="13"/>
  </w:num>
  <w:num w:numId="12" w16cid:durableId="900559274">
    <w:abstractNumId w:val="9"/>
  </w:num>
  <w:num w:numId="13" w16cid:durableId="354043788">
    <w:abstractNumId w:val="10"/>
  </w:num>
  <w:num w:numId="14" w16cid:durableId="1786658774">
    <w:abstractNumId w:val="2"/>
  </w:num>
  <w:num w:numId="15" w16cid:durableId="1178883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D4"/>
    <w:rsid w:val="00033E75"/>
    <w:rsid w:val="000D307B"/>
    <w:rsid w:val="000D5767"/>
    <w:rsid w:val="000F74C4"/>
    <w:rsid w:val="001203EC"/>
    <w:rsid w:val="00124741"/>
    <w:rsid w:val="00171485"/>
    <w:rsid w:val="001978EF"/>
    <w:rsid w:val="00197B04"/>
    <w:rsid w:val="001C1D96"/>
    <w:rsid w:val="001F6989"/>
    <w:rsid w:val="002322B2"/>
    <w:rsid w:val="002A5E45"/>
    <w:rsid w:val="002E130E"/>
    <w:rsid w:val="003015F9"/>
    <w:rsid w:val="003359F6"/>
    <w:rsid w:val="003B7FB6"/>
    <w:rsid w:val="003C5311"/>
    <w:rsid w:val="003C5B7F"/>
    <w:rsid w:val="003D5C2C"/>
    <w:rsid w:val="004148E7"/>
    <w:rsid w:val="00414F90"/>
    <w:rsid w:val="004B17AD"/>
    <w:rsid w:val="004C203B"/>
    <w:rsid w:val="004D3DC4"/>
    <w:rsid w:val="004D6CA5"/>
    <w:rsid w:val="004E4845"/>
    <w:rsid w:val="00516366"/>
    <w:rsid w:val="00520F61"/>
    <w:rsid w:val="00553FF9"/>
    <w:rsid w:val="00556A2C"/>
    <w:rsid w:val="00570523"/>
    <w:rsid w:val="00574000"/>
    <w:rsid w:val="00593860"/>
    <w:rsid w:val="00594827"/>
    <w:rsid w:val="00596A17"/>
    <w:rsid w:val="005B65D3"/>
    <w:rsid w:val="005E6E30"/>
    <w:rsid w:val="006426C1"/>
    <w:rsid w:val="006670C8"/>
    <w:rsid w:val="00675DE0"/>
    <w:rsid w:val="006B6AEA"/>
    <w:rsid w:val="006C06DD"/>
    <w:rsid w:val="006D2282"/>
    <w:rsid w:val="007040E6"/>
    <w:rsid w:val="0073305B"/>
    <w:rsid w:val="00760DC6"/>
    <w:rsid w:val="00771A8B"/>
    <w:rsid w:val="007A2DD6"/>
    <w:rsid w:val="007B65A5"/>
    <w:rsid w:val="007D79AE"/>
    <w:rsid w:val="007E419E"/>
    <w:rsid w:val="007F75AB"/>
    <w:rsid w:val="00826524"/>
    <w:rsid w:val="00861D2B"/>
    <w:rsid w:val="00890234"/>
    <w:rsid w:val="00892291"/>
    <w:rsid w:val="008B2969"/>
    <w:rsid w:val="00976CA9"/>
    <w:rsid w:val="009836CE"/>
    <w:rsid w:val="009866C3"/>
    <w:rsid w:val="009A0704"/>
    <w:rsid w:val="009A4CD2"/>
    <w:rsid w:val="009B370D"/>
    <w:rsid w:val="009B60CD"/>
    <w:rsid w:val="009E5C5A"/>
    <w:rsid w:val="009F0FFD"/>
    <w:rsid w:val="00A84F8B"/>
    <w:rsid w:val="00AA6047"/>
    <w:rsid w:val="00AD601B"/>
    <w:rsid w:val="00B642DB"/>
    <w:rsid w:val="00BE2F68"/>
    <w:rsid w:val="00BF6905"/>
    <w:rsid w:val="00C15133"/>
    <w:rsid w:val="00C65DC0"/>
    <w:rsid w:val="00C7775B"/>
    <w:rsid w:val="00CA25ED"/>
    <w:rsid w:val="00CB580B"/>
    <w:rsid w:val="00CC6DDF"/>
    <w:rsid w:val="00CD7EE5"/>
    <w:rsid w:val="00D16570"/>
    <w:rsid w:val="00D8040A"/>
    <w:rsid w:val="00D9610B"/>
    <w:rsid w:val="00DA6712"/>
    <w:rsid w:val="00DE6E2D"/>
    <w:rsid w:val="00E30FEC"/>
    <w:rsid w:val="00E6006A"/>
    <w:rsid w:val="00ED61ED"/>
    <w:rsid w:val="00F02FD2"/>
    <w:rsid w:val="00F45BD4"/>
    <w:rsid w:val="00F4667D"/>
    <w:rsid w:val="00FE154F"/>
    <w:rsid w:val="00FE194B"/>
    <w:rsid w:val="00FF3B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D17F"/>
  <w15:chartTrackingRefBased/>
  <w15:docId w15:val="{5DF0AE0E-C9CA-4E29-8E32-A7198C86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D2B"/>
    <w:rPr>
      <w:rFonts w:ascii="Arial" w:hAnsi="Arial"/>
      <w:sz w:val="18"/>
    </w:rPr>
  </w:style>
  <w:style w:type="paragraph" w:styleId="Heading1">
    <w:name w:val="heading 1"/>
    <w:basedOn w:val="Normal"/>
    <w:next w:val="Normal"/>
    <w:link w:val="Heading1Char"/>
    <w:qFormat/>
    <w:rsid w:val="006426C1"/>
    <w:pPr>
      <w:keepNext/>
      <w:spacing w:before="240" w:after="60" w:line="360" w:lineRule="auto"/>
      <w:outlineLvl w:val="0"/>
    </w:pPr>
    <w:rPr>
      <w:rFonts w:eastAsia="Times New Roman" w:cs="Arial"/>
      <w:b/>
      <w:kern w:val="32"/>
      <w:sz w:val="32"/>
      <w:szCs w:val="32"/>
      <w:lang w:eastAsia="en-NZ"/>
    </w:rPr>
  </w:style>
  <w:style w:type="paragraph" w:styleId="Heading2">
    <w:name w:val="heading 2"/>
    <w:basedOn w:val="Normal"/>
    <w:next w:val="Normal"/>
    <w:link w:val="Heading2Char"/>
    <w:qFormat/>
    <w:rsid w:val="006426C1"/>
    <w:pPr>
      <w:keepNext/>
      <w:spacing w:before="240" w:after="60" w:line="360" w:lineRule="auto"/>
      <w:outlineLvl w:val="1"/>
    </w:pPr>
    <w:rPr>
      <w:rFonts w:eastAsia="Times New Roman" w:cs="Arial"/>
      <w:b/>
      <w:iCs/>
      <w:sz w:val="28"/>
      <w:szCs w:val="28"/>
      <w:lang w:eastAsia="en-NZ"/>
    </w:rPr>
  </w:style>
  <w:style w:type="paragraph" w:styleId="Heading3">
    <w:name w:val="heading 3"/>
    <w:basedOn w:val="Normal"/>
    <w:next w:val="Normal"/>
    <w:link w:val="Heading3Char"/>
    <w:qFormat/>
    <w:rsid w:val="006426C1"/>
    <w:pPr>
      <w:keepNext/>
      <w:spacing w:before="240" w:after="60" w:line="360" w:lineRule="auto"/>
      <w:outlineLvl w:val="2"/>
    </w:pPr>
    <w:rPr>
      <w:rFonts w:eastAsia="Times New Roman" w:cs="Arial"/>
      <w:b/>
      <w:lang w:eastAsia="en-NZ"/>
    </w:rPr>
  </w:style>
  <w:style w:type="paragraph" w:styleId="Heading4">
    <w:name w:val="heading 4"/>
    <w:basedOn w:val="Heading3"/>
    <w:next w:val="Normal"/>
    <w:link w:val="Heading4Char"/>
    <w:qFormat/>
    <w:rsid w:val="006426C1"/>
    <w:pPr>
      <w:outlineLvl w:val="3"/>
    </w:pPr>
    <w:rPr>
      <w:sz w:val="20"/>
    </w:rPr>
  </w:style>
  <w:style w:type="paragraph" w:styleId="Heading5">
    <w:name w:val="heading 5"/>
    <w:basedOn w:val="Normal"/>
    <w:next w:val="Normal"/>
    <w:link w:val="Heading5Char"/>
    <w:qFormat/>
    <w:rsid w:val="00171485"/>
    <w:pPr>
      <w:numPr>
        <w:ilvl w:val="4"/>
        <w:numId w:val="9"/>
      </w:numPr>
      <w:spacing w:before="240" w:after="60" w:line="360" w:lineRule="auto"/>
      <w:outlineLvl w:val="4"/>
    </w:pPr>
    <w:rPr>
      <w:rFonts w:eastAsia="Times New Roman" w:cs="Arial"/>
      <w:b/>
      <w:i/>
      <w:iCs/>
      <w:sz w:val="26"/>
      <w:szCs w:val="26"/>
      <w:lang w:eastAsia="en-NZ"/>
    </w:rPr>
  </w:style>
  <w:style w:type="paragraph" w:styleId="Heading6">
    <w:name w:val="heading 6"/>
    <w:basedOn w:val="Normal"/>
    <w:next w:val="Normal"/>
    <w:link w:val="Heading6Char"/>
    <w:qFormat/>
    <w:rsid w:val="00171485"/>
    <w:pPr>
      <w:numPr>
        <w:ilvl w:val="5"/>
        <w:numId w:val="9"/>
      </w:numPr>
      <w:spacing w:before="240" w:after="60" w:line="360" w:lineRule="auto"/>
      <w:outlineLvl w:val="5"/>
    </w:pPr>
    <w:rPr>
      <w:rFonts w:ascii="Times New Roman" w:eastAsia="Times New Roman" w:hAnsi="Times New Roman" w:cs="Arial"/>
      <w:b/>
      <w:lang w:eastAsia="en-NZ"/>
    </w:rPr>
  </w:style>
  <w:style w:type="paragraph" w:styleId="Heading7">
    <w:name w:val="heading 7"/>
    <w:basedOn w:val="Normal"/>
    <w:next w:val="Normal"/>
    <w:link w:val="Heading7Char"/>
    <w:qFormat/>
    <w:rsid w:val="00171485"/>
    <w:pPr>
      <w:numPr>
        <w:ilvl w:val="6"/>
        <w:numId w:val="9"/>
      </w:numPr>
      <w:spacing w:before="240" w:after="60" w:line="360" w:lineRule="auto"/>
      <w:outlineLvl w:val="6"/>
    </w:pPr>
    <w:rPr>
      <w:rFonts w:ascii="Times New Roman" w:eastAsia="Times New Roman" w:hAnsi="Times New Roman" w:cs="Arial"/>
      <w:bCs/>
      <w:lang w:eastAsia="en-NZ"/>
    </w:rPr>
  </w:style>
  <w:style w:type="paragraph" w:styleId="Heading8">
    <w:name w:val="heading 8"/>
    <w:basedOn w:val="Normal"/>
    <w:next w:val="Normal"/>
    <w:link w:val="Heading8Char"/>
    <w:qFormat/>
    <w:rsid w:val="00171485"/>
    <w:pPr>
      <w:numPr>
        <w:ilvl w:val="7"/>
        <w:numId w:val="9"/>
      </w:numPr>
      <w:spacing w:before="240" w:after="60" w:line="360" w:lineRule="auto"/>
      <w:outlineLvl w:val="7"/>
    </w:pPr>
    <w:rPr>
      <w:rFonts w:ascii="Times New Roman" w:eastAsia="Times New Roman" w:hAnsi="Times New Roman" w:cs="Arial"/>
      <w:bCs/>
      <w:i/>
      <w:iCs/>
      <w:lang w:eastAsia="en-NZ"/>
    </w:rPr>
  </w:style>
  <w:style w:type="paragraph" w:styleId="Heading9">
    <w:name w:val="heading 9"/>
    <w:basedOn w:val="Normal"/>
    <w:next w:val="Normal"/>
    <w:link w:val="Heading9Char"/>
    <w:qFormat/>
    <w:rsid w:val="00171485"/>
    <w:pPr>
      <w:numPr>
        <w:ilvl w:val="8"/>
        <w:numId w:val="9"/>
      </w:numPr>
      <w:spacing w:before="240" w:after="60" w:line="360" w:lineRule="auto"/>
      <w:outlineLvl w:val="8"/>
    </w:pPr>
    <w:rPr>
      <w:rFonts w:eastAsia="Times New Roman" w:cs="Arial"/>
      <w:bCs/>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45B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BD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E6006A"/>
    <w:pPr>
      <w:ind w:left="720"/>
      <w:contextualSpacing/>
    </w:pPr>
  </w:style>
  <w:style w:type="character" w:styleId="Hyperlink">
    <w:name w:val="Hyperlink"/>
    <w:basedOn w:val="DefaultParagraphFont"/>
    <w:uiPriority w:val="99"/>
    <w:unhideWhenUsed/>
    <w:rsid w:val="00D8040A"/>
    <w:rPr>
      <w:color w:val="0563C1" w:themeColor="hyperlink"/>
      <w:u w:val="single"/>
    </w:rPr>
  </w:style>
  <w:style w:type="character" w:customStyle="1" w:styleId="Heading1Char">
    <w:name w:val="Heading 1 Char"/>
    <w:basedOn w:val="DefaultParagraphFont"/>
    <w:link w:val="Heading1"/>
    <w:rsid w:val="006426C1"/>
    <w:rPr>
      <w:rFonts w:ascii="Arial" w:eastAsia="Times New Roman" w:hAnsi="Arial" w:cs="Arial"/>
      <w:b/>
      <w:kern w:val="32"/>
      <w:sz w:val="32"/>
      <w:szCs w:val="32"/>
      <w:lang w:eastAsia="en-NZ"/>
    </w:rPr>
  </w:style>
  <w:style w:type="character" w:customStyle="1" w:styleId="Heading2Char">
    <w:name w:val="Heading 2 Char"/>
    <w:basedOn w:val="DefaultParagraphFont"/>
    <w:link w:val="Heading2"/>
    <w:rsid w:val="006426C1"/>
    <w:rPr>
      <w:rFonts w:ascii="Arial" w:eastAsia="Times New Roman" w:hAnsi="Arial" w:cs="Arial"/>
      <w:b/>
      <w:iCs/>
      <w:sz w:val="28"/>
      <w:szCs w:val="28"/>
      <w:lang w:eastAsia="en-NZ"/>
    </w:rPr>
  </w:style>
  <w:style w:type="character" w:customStyle="1" w:styleId="Heading3Char">
    <w:name w:val="Heading 3 Char"/>
    <w:basedOn w:val="DefaultParagraphFont"/>
    <w:link w:val="Heading3"/>
    <w:rsid w:val="006426C1"/>
    <w:rPr>
      <w:rFonts w:ascii="Arial" w:eastAsia="Times New Roman" w:hAnsi="Arial" w:cs="Arial"/>
      <w:b/>
      <w:lang w:eastAsia="en-NZ"/>
    </w:rPr>
  </w:style>
  <w:style w:type="character" w:customStyle="1" w:styleId="Heading4Char">
    <w:name w:val="Heading 4 Char"/>
    <w:basedOn w:val="DefaultParagraphFont"/>
    <w:link w:val="Heading4"/>
    <w:rsid w:val="006426C1"/>
    <w:rPr>
      <w:rFonts w:ascii="Arial" w:eastAsia="Times New Roman" w:hAnsi="Arial" w:cs="Arial"/>
      <w:b/>
      <w:sz w:val="20"/>
      <w:lang w:eastAsia="en-NZ"/>
    </w:rPr>
  </w:style>
  <w:style w:type="character" w:customStyle="1" w:styleId="Heading5Char">
    <w:name w:val="Heading 5 Char"/>
    <w:basedOn w:val="DefaultParagraphFont"/>
    <w:link w:val="Heading5"/>
    <w:rsid w:val="00171485"/>
    <w:rPr>
      <w:rFonts w:ascii="Arial" w:eastAsia="Times New Roman" w:hAnsi="Arial" w:cs="Arial"/>
      <w:b/>
      <w:i/>
      <w:iCs/>
      <w:sz w:val="26"/>
      <w:szCs w:val="26"/>
      <w:lang w:eastAsia="en-NZ"/>
    </w:rPr>
  </w:style>
  <w:style w:type="character" w:customStyle="1" w:styleId="Heading6Char">
    <w:name w:val="Heading 6 Char"/>
    <w:basedOn w:val="DefaultParagraphFont"/>
    <w:link w:val="Heading6"/>
    <w:rsid w:val="00171485"/>
    <w:rPr>
      <w:rFonts w:ascii="Times New Roman" w:eastAsia="Times New Roman" w:hAnsi="Times New Roman" w:cs="Arial"/>
      <w:b/>
      <w:lang w:eastAsia="en-NZ"/>
    </w:rPr>
  </w:style>
  <w:style w:type="character" w:customStyle="1" w:styleId="Heading7Char">
    <w:name w:val="Heading 7 Char"/>
    <w:basedOn w:val="DefaultParagraphFont"/>
    <w:link w:val="Heading7"/>
    <w:rsid w:val="00171485"/>
    <w:rPr>
      <w:rFonts w:ascii="Times New Roman" w:eastAsia="Times New Roman" w:hAnsi="Times New Roman" w:cs="Arial"/>
      <w:bCs/>
      <w:lang w:eastAsia="en-NZ"/>
    </w:rPr>
  </w:style>
  <w:style w:type="character" w:customStyle="1" w:styleId="Heading8Char">
    <w:name w:val="Heading 8 Char"/>
    <w:basedOn w:val="DefaultParagraphFont"/>
    <w:link w:val="Heading8"/>
    <w:rsid w:val="00171485"/>
    <w:rPr>
      <w:rFonts w:ascii="Times New Roman" w:eastAsia="Times New Roman" w:hAnsi="Times New Roman" w:cs="Arial"/>
      <w:bCs/>
      <w:i/>
      <w:iCs/>
      <w:lang w:eastAsia="en-NZ"/>
    </w:rPr>
  </w:style>
  <w:style w:type="character" w:customStyle="1" w:styleId="Heading9Char">
    <w:name w:val="Heading 9 Char"/>
    <w:basedOn w:val="DefaultParagraphFont"/>
    <w:link w:val="Heading9"/>
    <w:rsid w:val="00171485"/>
    <w:rPr>
      <w:rFonts w:ascii="Arial" w:eastAsia="Times New Roman" w:hAnsi="Arial" w:cs="Arial"/>
      <w:bCs/>
      <w:lang w:eastAsia="en-NZ"/>
    </w:rPr>
  </w:style>
  <w:style w:type="character" w:customStyle="1" w:styleId="ListParagraphChar">
    <w:name w:val="List Paragraph Char"/>
    <w:link w:val="ListParagraph"/>
    <w:uiPriority w:val="34"/>
    <w:locked/>
    <w:rsid w:val="00171485"/>
  </w:style>
  <w:style w:type="paragraph" w:customStyle="1" w:styleId="Default">
    <w:name w:val="Default"/>
    <w:rsid w:val="00171485"/>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171485"/>
    <w:pPr>
      <w:tabs>
        <w:tab w:val="center" w:pos="4513"/>
        <w:tab w:val="right" w:pos="9026"/>
      </w:tabs>
      <w:spacing w:after="0" w:line="240" w:lineRule="auto"/>
    </w:pPr>
    <w:rPr>
      <w:rFonts w:eastAsia="Times New Roman" w:cs="Arial"/>
      <w:bCs/>
      <w:lang w:eastAsia="en-NZ"/>
    </w:rPr>
  </w:style>
  <w:style w:type="character" w:customStyle="1" w:styleId="FooterChar">
    <w:name w:val="Footer Char"/>
    <w:basedOn w:val="DefaultParagraphFont"/>
    <w:link w:val="Footer"/>
    <w:uiPriority w:val="99"/>
    <w:rsid w:val="00171485"/>
    <w:rPr>
      <w:rFonts w:ascii="Arial" w:eastAsia="Times New Roman" w:hAnsi="Arial" w:cs="Arial"/>
      <w:bCs/>
      <w:lang w:eastAsia="en-NZ"/>
    </w:rPr>
  </w:style>
  <w:style w:type="character" w:styleId="FollowedHyperlink">
    <w:name w:val="FollowedHyperlink"/>
    <w:basedOn w:val="DefaultParagraphFont"/>
    <w:uiPriority w:val="99"/>
    <w:semiHidden/>
    <w:unhideWhenUsed/>
    <w:rsid w:val="00171485"/>
    <w:rPr>
      <w:color w:val="954F72" w:themeColor="followedHyperlink"/>
      <w:u w:val="single"/>
    </w:rPr>
  </w:style>
  <w:style w:type="table" w:styleId="GridTable1Light">
    <w:name w:val="Grid Table 1 Light"/>
    <w:basedOn w:val="TableNormal"/>
    <w:uiPriority w:val="46"/>
    <w:rsid w:val="006426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760DC6"/>
    <w:pPr>
      <w:keepLines/>
      <w:spacing w:after="0" w:line="259" w:lineRule="auto"/>
      <w:outlineLvl w:val="9"/>
    </w:pPr>
    <w:rPr>
      <w:rFonts w:asciiTheme="majorHAnsi" w:eastAsiaTheme="majorEastAsia" w:hAnsiTheme="majorHAnsi" w:cstheme="majorBidi"/>
      <w:b w:val="0"/>
      <w:color w:val="2E74B5" w:themeColor="accent1" w:themeShade="BF"/>
      <w:kern w:val="0"/>
      <w:lang w:val="en-US" w:eastAsia="en-US"/>
    </w:rPr>
  </w:style>
  <w:style w:type="paragraph" w:styleId="TOC1">
    <w:name w:val="toc 1"/>
    <w:basedOn w:val="Normal"/>
    <w:next w:val="Normal"/>
    <w:autoRedefine/>
    <w:uiPriority w:val="39"/>
    <w:unhideWhenUsed/>
    <w:rsid w:val="001203EC"/>
    <w:pPr>
      <w:spacing w:after="60"/>
    </w:pPr>
    <w:rPr>
      <w:sz w:val="16"/>
    </w:rPr>
  </w:style>
  <w:style w:type="paragraph" w:styleId="TOC2">
    <w:name w:val="toc 2"/>
    <w:basedOn w:val="Normal"/>
    <w:next w:val="Normal"/>
    <w:autoRedefine/>
    <w:uiPriority w:val="39"/>
    <w:unhideWhenUsed/>
    <w:rsid w:val="001203EC"/>
    <w:pPr>
      <w:spacing w:after="60"/>
      <w:ind w:left="181"/>
    </w:pPr>
    <w:rPr>
      <w:sz w:val="16"/>
    </w:rPr>
  </w:style>
  <w:style w:type="paragraph" w:styleId="TOC3">
    <w:name w:val="toc 3"/>
    <w:basedOn w:val="Normal"/>
    <w:next w:val="Normal"/>
    <w:autoRedefine/>
    <w:uiPriority w:val="39"/>
    <w:unhideWhenUsed/>
    <w:rsid w:val="001203EC"/>
    <w:pPr>
      <w:spacing w:after="100"/>
      <w:ind w:left="360"/>
    </w:pPr>
    <w:rPr>
      <w:sz w:val="16"/>
    </w:rPr>
  </w:style>
  <w:style w:type="paragraph" w:styleId="NormalWeb">
    <w:name w:val="Normal (Web)"/>
    <w:basedOn w:val="Normal"/>
    <w:uiPriority w:val="99"/>
    <w:unhideWhenUsed/>
    <w:rsid w:val="003D5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E4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845"/>
    <w:rPr>
      <w:rFonts w:ascii="Arial" w:hAnsi="Arial"/>
      <w:sz w:val="18"/>
    </w:rPr>
  </w:style>
  <w:style w:type="paragraph" w:styleId="NoSpacing">
    <w:name w:val="No Spacing"/>
    <w:uiPriority w:val="1"/>
    <w:qFormat/>
    <w:rsid w:val="00FE194B"/>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4134">
      <w:bodyDiv w:val="1"/>
      <w:marLeft w:val="0"/>
      <w:marRight w:val="0"/>
      <w:marTop w:val="0"/>
      <w:marBottom w:val="0"/>
      <w:divBdr>
        <w:top w:val="none" w:sz="0" w:space="0" w:color="auto"/>
        <w:left w:val="none" w:sz="0" w:space="0" w:color="auto"/>
        <w:bottom w:val="none" w:sz="0" w:space="0" w:color="auto"/>
        <w:right w:val="none" w:sz="0" w:space="0" w:color="auto"/>
      </w:divBdr>
    </w:div>
    <w:div w:id="756295295">
      <w:bodyDiv w:val="1"/>
      <w:marLeft w:val="0"/>
      <w:marRight w:val="0"/>
      <w:marTop w:val="0"/>
      <w:marBottom w:val="0"/>
      <w:divBdr>
        <w:top w:val="none" w:sz="0" w:space="0" w:color="auto"/>
        <w:left w:val="none" w:sz="0" w:space="0" w:color="auto"/>
        <w:bottom w:val="none" w:sz="0" w:space="0" w:color="auto"/>
        <w:right w:val="none" w:sz="0" w:space="0" w:color="auto"/>
      </w:divBdr>
    </w:div>
    <w:div w:id="799614642">
      <w:bodyDiv w:val="1"/>
      <w:marLeft w:val="0"/>
      <w:marRight w:val="0"/>
      <w:marTop w:val="0"/>
      <w:marBottom w:val="0"/>
      <w:divBdr>
        <w:top w:val="none" w:sz="0" w:space="0" w:color="auto"/>
        <w:left w:val="none" w:sz="0" w:space="0" w:color="auto"/>
        <w:bottom w:val="none" w:sz="0" w:space="0" w:color="auto"/>
        <w:right w:val="none" w:sz="0" w:space="0" w:color="auto"/>
      </w:divBdr>
    </w:div>
    <w:div w:id="11514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35C16-42AA-4B1F-A36D-CB03C4B0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South Waikato Distric Council</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McFadyen</dc:creator>
  <cp:keywords/>
  <dc:description/>
  <cp:lastModifiedBy>June Wright</cp:lastModifiedBy>
  <cp:revision>4</cp:revision>
  <dcterms:created xsi:type="dcterms:W3CDTF">2024-08-02T04:34:00Z</dcterms:created>
  <dcterms:modified xsi:type="dcterms:W3CDTF">2024-11-11T02:31:00Z</dcterms:modified>
</cp:coreProperties>
</file>